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09" w:rsidRPr="000579DA" w:rsidRDefault="00333D92" w:rsidP="000579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</w:t>
      </w:r>
      <w:r w:rsidR="00861609" w:rsidRPr="000579DA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0579DA" w:rsidRPr="000579DA" w:rsidRDefault="000579DA" w:rsidP="000579D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Рабочая программа для 4 класса по </w:t>
      </w:r>
      <w:r w:rsidR="00B61C0F">
        <w:rPr>
          <w:rFonts w:ascii="Times New Roman" w:hAnsi="Times New Roman" w:cs="Times New Roman"/>
          <w:color w:val="000000"/>
          <w:sz w:val="24"/>
          <w:szCs w:val="24"/>
        </w:rPr>
        <w:t xml:space="preserve">математике </w:t>
      </w:r>
      <w:r w:rsidRPr="000579DA">
        <w:rPr>
          <w:rFonts w:ascii="Times New Roman" w:hAnsi="Times New Roman" w:cs="Times New Roman"/>
          <w:sz w:val="24"/>
          <w:szCs w:val="24"/>
        </w:rPr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 w:rsidR="000579DA" w:rsidRPr="000579DA" w:rsidRDefault="000579DA" w:rsidP="000579D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«Примерной  программы  начального общего образования»;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Программы предметных курсов по математике под редакцией В.Н. Рудницкой</w:t>
      </w:r>
    </w:p>
    <w:p w:rsidR="000579DA" w:rsidRPr="000579DA" w:rsidRDefault="000579DA" w:rsidP="000579D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79DA" w:rsidRPr="000579DA" w:rsidRDefault="00333D92" w:rsidP="000579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="000579DA" w:rsidRPr="000579DA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предмета, курса.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4"/>
          <w:sz w:val="24"/>
          <w:szCs w:val="24"/>
        </w:rPr>
        <w:t xml:space="preserve">     Ведущие принципы обучения математике в младших </w:t>
      </w:r>
      <w:r w:rsidRPr="000579DA">
        <w:rPr>
          <w:rFonts w:ascii="Times New Roman" w:hAnsi="Times New Roman" w:cs="Times New Roman"/>
          <w:sz w:val="24"/>
          <w:szCs w:val="24"/>
        </w:rPr>
        <w:t xml:space="preserve">классах — органическое сочетание обучения и воспитания, 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t xml:space="preserve">усвоение знаний и развитие познавательных способностей </w:t>
      </w:r>
      <w:r w:rsidRPr="000579DA">
        <w:rPr>
          <w:rFonts w:ascii="Times New Roman" w:hAnsi="Times New Roman" w:cs="Times New Roman"/>
          <w:sz w:val="24"/>
          <w:szCs w:val="24"/>
        </w:rPr>
        <w:t>детей, практическая направленность обучения, выработка не</w:t>
      </w:r>
      <w:r w:rsidRPr="000579DA">
        <w:rPr>
          <w:rFonts w:ascii="Times New Roman" w:hAnsi="Times New Roman" w:cs="Times New Roman"/>
          <w:sz w:val="24"/>
          <w:szCs w:val="24"/>
        </w:rPr>
        <w:softHyphen/>
        <w:t xml:space="preserve">обходимых для этого умений. Большое значение в связи со 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t xml:space="preserve">спецификой математического материала придается учету </w:t>
      </w:r>
      <w:r w:rsidRPr="000579DA">
        <w:rPr>
          <w:rFonts w:ascii="Times New Roman" w:hAnsi="Times New Roman" w:cs="Times New Roman"/>
          <w:sz w:val="24"/>
          <w:szCs w:val="24"/>
        </w:rPr>
        <w:t>возрастных и индивидуальных особенностей детей и реали</w:t>
      </w:r>
      <w:r w:rsidRPr="000579DA">
        <w:rPr>
          <w:rFonts w:ascii="Times New Roman" w:hAnsi="Times New Roman" w:cs="Times New Roman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3"/>
          <w:sz w:val="24"/>
          <w:szCs w:val="24"/>
        </w:rPr>
        <w:t>зации дифференцированного подхода в обучении.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4"/>
          <w:sz w:val="24"/>
          <w:szCs w:val="24"/>
        </w:rPr>
        <w:t xml:space="preserve">      Начальный курс математики — курс интегрированный:</w:t>
      </w:r>
      <w:r w:rsidRPr="000579DA">
        <w:rPr>
          <w:rFonts w:ascii="Times New Roman" w:hAnsi="Times New Roman" w:cs="Times New Roman"/>
          <w:spacing w:val="-2"/>
          <w:sz w:val="24"/>
          <w:szCs w:val="24"/>
        </w:rPr>
        <w:t>в нем объединен арифметический, алгебраический и геомет</w:t>
      </w:r>
      <w:r w:rsidRPr="000579DA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579DA">
        <w:rPr>
          <w:rFonts w:ascii="Times New Roman" w:hAnsi="Times New Roman" w:cs="Times New Roman"/>
          <w:sz w:val="24"/>
          <w:szCs w:val="24"/>
        </w:rPr>
        <w:t>рический материал. При этом основу начального курса со</w:t>
      </w:r>
      <w:r w:rsidRPr="000579DA">
        <w:rPr>
          <w:rFonts w:ascii="Times New Roman" w:hAnsi="Times New Roman" w:cs="Times New Roman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t>ставляют представления о натуральном числе и нуле, о че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579DA">
        <w:rPr>
          <w:rFonts w:ascii="Times New Roman" w:hAnsi="Times New Roman" w:cs="Times New Roman"/>
          <w:sz w:val="24"/>
          <w:szCs w:val="24"/>
        </w:rPr>
        <w:t>тырех арифметических действиях с целыми неотрицательны</w:t>
      </w:r>
      <w:r w:rsidRPr="000579DA">
        <w:rPr>
          <w:rFonts w:ascii="Times New Roman" w:hAnsi="Times New Roman" w:cs="Times New Roman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3"/>
          <w:sz w:val="24"/>
          <w:szCs w:val="24"/>
        </w:rPr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1"/>
          <w:sz w:val="24"/>
          <w:szCs w:val="24"/>
        </w:rPr>
        <w:t xml:space="preserve">      Наряду с этим важное место в курсе занимает ознаком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5"/>
          <w:sz w:val="24"/>
          <w:szCs w:val="24"/>
        </w:rPr>
        <w:t>ление с величинами и их измерением.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-4"/>
          <w:sz w:val="24"/>
          <w:szCs w:val="24"/>
        </w:rPr>
        <w:t xml:space="preserve">         Курс предполагает также формирование у детей простран</w:t>
      </w:r>
      <w:r w:rsidRPr="000579DA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0579DA">
        <w:rPr>
          <w:rFonts w:ascii="Times New Roman" w:hAnsi="Times New Roman" w:cs="Times New Roman"/>
          <w:sz w:val="24"/>
          <w:szCs w:val="24"/>
        </w:rPr>
        <w:t>ственных представлений, ознакомление учащихся с различ</w:t>
      </w:r>
      <w:r w:rsidRPr="000579DA">
        <w:rPr>
          <w:rFonts w:ascii="Times New Roman" w:hAnsi="Times New Roman" w:cs="Times New Roman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2"/>
          <w:sz w:val="24"/>
          <w:szCs w:val="24"/>
        </w:rPr>
        <w:t>ными геометрическими фигурами и некоторыми их свой</w:t>
      </w:r>
      <w:r w:rsidRPr="000579DA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0579DA">
        <w:rPr>
          <w:rFonts w:ascii="Times New Roman" w:hAnsi="Times New Roman" w:cs="Times New Roman"/>
          <w:sz w:val="24"/>
          <w:szCs w:val="24"/>
        </w:rPr>
        <w:t>ствами, с простейшими чертежными и измерительными при</w:t>
      </w:r>
      <w:r w:rsidRPr="000579DA">
        <w:rPr>
          <w:rFonts w:ascii="Times New Roman" w:hAnsi="Times New Roman" w:cs="Times New Roman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-5"/>
          <w:sz w:val="24"/>
          <w:szCs w:val="24"/>
        </w:rPr>
        <w:t>борами.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-2"/>
          <w:sz w:val="24"/>
          <w:szCs w:val="24"/>
        </w:rPr>
        <w:t xml:space="preserve">    Включение в программу элементов алгебраической про</w:t>
      </w:r>
      <w:r w:rsidRPr="000579DA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0579DA">
        <w:rPr>
          <w:rFonts w:ascii="Times New Roman" w:hAnsi="Times New Roman" w:cs="Times New Roman"/>
          <w:sz w:val="24"/>
          <w:szCs w:val="24"/>
        </w:rPr>
        <w:t>педевтики позволяет повысить уровень формируемых обоб</w:t>
      </w:r>
      <w:r w:rsidRPr="000579DA">
        <w:rPr>
          <w:rFonts w:ascii="Times New Roman" w:hAnsi="Times New Roman" w:cs="Times New Roman"/>
          <w:sz w:val="24"/>
          <w:szCs w:val="24"/>
        </w:rPr>
        <w:softHyphen/>
        <w:t>щений, способствует развитию абстрактного мышления уча</w:t>
      </w:r>
      <w:r w:rsidRPr="000579DA">
        <w:rPr>
          <w:rFonts w:ascii="Times New Roman" w:hAnsi="Times New Roman" w:cs="Times New Roman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-5"/>
          <w:sz w:val="24"/>
          <w:szCs w:val="24"/>
        </w:rPr>
        <w:t>щихся.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-4"/>
          <w:sz w:val="24"/>
          <w:szCs w:val="24"/>
        </w:rPr>
        <w:t xml:space="preserve">    Изучение  математики должно создать прочную </w:t>
      </w:r>
      <w:r w:rsidRPr="000579DA">
        <w:rPr>
          <w:rFonts w:ascii="Times New Roman" w:hAnsi="Times New Roman" w:cs="Times New Roman"/>
          <w:sz w:val="24"/>
          <w:szCs w:val="24"/>
        </w:rPr>
        <w:t>основу для дальнейшего обучения этому предмету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Важнейшее значение придается постоянному использова</w:t>
      </w:r>
      <w:r w:rsidRPr="000579DA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0579DA">
        <w:rPr>
          <w:rFonts w:ascii="Times New Roman" w:hAnsi="Times New Roman" w:cs="Times New Roman"/>
          <w:color w:val="000000"/>
          <w:sz w:val="24"/>
          <w:szCs w:val="24"/>
        </w:rPr>
        <w:t>нию сопоставления, сравнения, противопоставления связан</w:t>
      </w:r>
      <w:r w:rsidRPr="000579DA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0579D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ных между собой понятий, действий и задач, выяснению </w:t>
      </w:r>
      <w:r w:rsidRPr="000579DA">
        <w:rPr>
          <w:rFonts w:ascii="Times New Roman" w:hAnsi="Times New Roman" w:cs="Times New Roman"/>
          <w:color w:val="000000"/>
          <w:spacing w:val="7"/>
          <w:sz w:val="24"/>
          <w:szCs w:val="24"/>
        </w:rPr>
        <w:t>сходства и различий в рассматриваемых фактах,умению</w:t>
      </w:r>
      <w:r w:rsidRPr="000579DA">
        <w:rPr>
          <w:rFonts w:ascii="Times New Roman" w:hAnsi="Times New Roman" w:cs="Times New Roman"/>
          <w:sz w:val="24"/>
          <w:szCs w:val="24"/>
        </w:rPr>
        <w:t xml:space="preserve">логически мыслить,  применять знания в практической деятельности, решать нестандартные задачи. </w:t>
      </w:r>
      <w:r w:rsidRPr="000579DA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С этой </w:t>
      </w:r>
      <w:r w:rsidRPr="000579DA">
        <w:rPr>
          <w:rFonts w:ascii="Times New Roman" w:hAnsi="Times New Roman" w:cs="Times New Roman"/>
          <w:color w:val="000000"/>
          <w:sz w:val="24"/>
          <w:szCs w:val="24"/>
        </w:rPr>
        <w:t xml:space="preserve">целью материал сгруппирован так, что изучение связанных </w:t>
      </w:r>
      <w:r w:rsidRPr="000579DA">
        <w:rPr>
          <w:rFonts w:ascii="Times New Roman" w:hAnsi="Times New Roman" w:cs="Times New Roman"/>
          <w:color w:val="000000"/>
          <w:spacing w:val="1"/>
          <w:sz w:val="24"/>
          <w:szCs w:val="24"/>
        </w:rPr>
        <w:t>между собой понятий, действий, задач сближено во времени.</w:t>
      </w:r>
    </w:p>
    <w:p w:rsidR="000579DA" w:rsidRPr="000579DA" w:rsidRDefault="000579DA" w:rsidP="00057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Концентрическое построение курса, связанное с последо</w:t>
      </w:r>
      <w:r w:rsidRPr="000579DA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 xml:space="preserve">вательным расширением области чисел, позволяет соблюдать </w:t>
      </w:r>
      <w:r w:rsidRPr="000579DA">
        <w:rPr>
          <w:rFonts w:ascii="Times New Roman" w:hAnsi="Times New Roman" w:cs="Times New Roman"/>
          <w:color w:val="000000"/>
          <w:spacing w:val="-1"/>
          <w:sz w:val="24"/>
          <w:szCs w:val="24"/>
        </w:rPr>
        <w:t>необходимую постепенность в нарастании трудности учебно</w:t>
      </w:r>
      <w:r w:rsidRPr="000579DA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го материала и создает хорошие условия для совершенство</w:t>
      </w:r>
      <w:r w:rsidRPr="000579DA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0579DA">
        <w:rPr>
          <w:rFonts w:ascii="Times New Roman" w:hAnsi="Times New Roman" w:cs="Times New Roman"/>
          <w:color w:val="000000"/>
          <w:spacing w:val="4"/>
          <w:sz w:val="24"/>
          <w:szCs w:val="24"/>
        </w:rPr>
        <w:t>вания формируемых знаний, умений и навыков.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Основу курса математики в 4 классе составляет табличное умножение и деление, внетабличное умножение и деление, изучение нумерации чисел в пределах 1000 и четыре арифметических действия с числами в пределах 1000. При ознакомлении с письменными приемами выполнения арифметических действий важное значение придается алгоритмизации. Все объяснения даются в виде четко сформулированной последовательности шагов, которые должны быть выполнены. При рассмотрении каждого алгоритма сложения, вычитания, умножения или деления четко выделены основные этапы, план рассуждений, подлежащий усвоению каждым учеником.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 Наряду с этим важное место в курсе занимает ознакомление с величинами и их измерением. Тема раздела «Нумерация» неразрывно связана в курсе с темой  «Величины», </w:t>
      </w:r>
      <w:r w:rsidRPr="000579DA">
        <w:rPr>
          <w:rFonts w:ascii="Times New Roman" w:hAnsi="Times New Roman" w:cs="Times New Roman"/>
          <w:sz w:val="24"/>
          <w:szCs w:val="24"/>
        </w:rPr>
        <w:lastRenderedPageBreak/>
        <w:t>содержание которой составляют ознакомление с новыми единицами измерения и обобщение знаний о величинах, приобретённых ранее составление сводных таблиц единиц длины, массы, времени и работа над их усвоением.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 Перед изучением внетабличного умножения и деления обучающиеся знакомятся с разными способами умножения суммы на число. Изученные свойства действий используются также для рационализации вычислений, когда речь идет о нахождении значений выражений, содержащих несколько действий.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Особое внимание заслуживает рассмотрение правил о порядке выполнения арифметических действий. Эти правила вводятся постепенно, начиная с первого класса, когда обучающиеся уже имеют дело с выражениями, содержащие только сложение и вычитание. Правила о порядке выполнения действий усложняются при ознакомлении с умножением и делением в теме «Числа от 1 до 100». В дальнейшем рассматриваются новые для обучающихся правила о порядке выполнения действий в выражениях, содержащих две пары скобок или два действия внутри скобок. Эти правила иллюстрируются довольно сложными примерами, содержащими сначала 2 – 3 действия, а затем 3 – 4 арифметических действия.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   Следует подчеркнуть, что правила о порядке выполнения действий – один из сложных и ответственных вопросов курса математики в 4 классе. Работа над ним требует многочисленных, распределенных во времени тренировочных упражнений. Умение применять эти правила в практике вычислений вынесены в основные требования программы на конец обучения в начальной школе.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  Важной особенностью курса математики является то, что рассматриваемые в нем основные понятия, отношения, взаимосвязи, закономерности раскрываются на системе соответствующих конкретных задач. Именно на простых текстовых задачах обучающиеся знакомятся и со связью между такими величинами, как цена – количество – стоимость; нормы расходы материала на одну вещь – число изготовленных вещей – общий расход материала; длина сторон прямоугольника и его площадь. Такие задачи предусмотрены рабочей программой каждого года обучения. Система в их подборе и расположении их во времени построена с таким расчетом, чтобы обеспечить наиболее благоприятные условия для сопоставления, сравнения, противопоставления задач, сходных в том или ином отношении, а также задач взаимообратных.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   Обучающиеся учатся анализировать содержание задачи, выбирать действия при решении задач каждого типа, обосновывать выбор каждого действия и пояснять полученные результаты, записывать решение задачи по действиям, а в дальнейшем и составлять по условию задачи выражение, вычислять его значение, устно давать полный ответ на вопрос задачи и проверять правильность ее решения. Важно, чтобы обучающиеся подмечали возможность различных способов решения некоторых задач и сознательно выбирали наиболее рациональный из них. Работе над задачей можно придать творческий характер, если изменить вопрос задачи или ее условие.   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  Серьезное значение уделяется обучению реше</w:t>
      </w:r>
      <w:r w:rsidRPr="000579DA">
        <w:rPr>
          <w:rFonts w:ascii="Times New Roman" w:hAnsi="Times New Roman" w:cs="Times New Roman"/>
          <w:sz w:val="24"/>
          <w:szCs w:val="24"/>
        </w:rPr>
        <w:softHyphen/>
        <w:t>нию текстовых задач, объясняется тем, что это мощный инструмент для развития у детей воображения, логического мышления, речи. Решение задач укрепляет связь обучения с жизнью, пробуждает уобучающихся интерес к математическим зна</w:t>
      </w:r>
      <w:r w:rsidRPr="000579DA">
        <w:rPr>
          <w:rFonts w:ascii="Times New Roman" w:hAnsi="Times New Roman" w:cs="Times New Roman"/>
          <w:sz w:val="24"/>
          <w:szCs w:val="24"/>
        </w:rPr>
        <w:softHyphen/>
        <w:t>ниям и понимание их практического значения. Решение текстовых задач при соответствующем их подборе позволяет расширять кругозор ребенка, знакомя его с самыми разными сторонами окружающей действительности.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   Включение в программу элементов алгебраической пропедев</w:t>
      </w:r>
      <w:r w:rsidRPr="000579DA">
        <w:rPr>
          <w:rFonts w:ascii="Times New Roman" w:hAnsi="Times New Roman" w:cs="Times New Roman"/>
          <w:sz w:val="24"/>
          <w:szCs w:val="24"/>
        </w:rPr>
        <w:softHyphen/>
        <w:t>тики позволяет повысить уровень формируемых обобщений, спо</w:t>
      </w:r>
      <w:r w:rsidRPr="000579DA">
        <w:rPr>
          <w:rFonts w:ascii="Times New Roman" w:hAnsi="Times New Roman" w:cs="Times New Roman"/>
          <w:sz w:val="24"/>
          <w:szCs w:val="24"/>
        </w:rPr>
        <w:softHyphen/>
        <w:t>собствует развитию абстрактного мышления у учащихся.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-2"/>
          <w:sz w:val="24"/>
          <w:szCs w:val="24"/>
        </w:rPr>
        <w:t xml:space="preserve">   Геометрический материал предусмотрен программой для </w:t>
      </w:r>
      <w:r w:rsidRPr="000579DA">
        <w:rPr>
          <w:rFonts w:ascii="Times New Roman" w:hAnsi="Times New Roman" w:cs="Times New Roman"/>
          <w:sz w:val="24"/>
          <w:szCs w:val="24"/>
        </w:rPr>
        <w:t>каждого класса. Круг формируемых у детей представлений о различных геометрических фигурах и некоторых их свой</w:t>
      </w:r>
      <w:r w:rsidRPr="000579DA">
        <w:rPr>
          <w:rFonts w:ascii="Times New Roman" w:hAnsi="Times New Roman" w:cs="Times New Roman"/>
          <w:sz w:val="24"/>
          <w:szCs w:val="24"/>
        </w:rPr>
        <w:softHyphen/>
        <w:t xml:space="preserve">ствах расширяется постепенно. 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t>Нахож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softHyphen/>
        <w:t>дение площади прямоугольника (квадрата) связывается с из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softHyphen/>
        <w:t>учением умножения, задача нахождения стороны прямоуголь</w:t>
      </w:r>
      <w:r w:rsidRPr="000579DA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4"/>
          <w:sz w:val="24"/>
          <w:szCs w:val="24"/>
        </w:rPr>
        <w:t>ника (квадрата) по его площади — с изучением деления.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pacing w:val="4"/>
          <w:sz w:val="24"/>
          <w:szCs w:val="24"/>
        </w:rPr>
        <w:lastRenderedPageBreak/>
        <w:t xml:space="preserve">   Различные геометрические фигуры (отрезок, многоуголь</w:t>
      </w:r>
      <w:r w:rsidRPr="000579DA">
        <w:rPr>
          <w:rFonts w:ascii="Times New Roman" w:hAnsi="Times New Roman" w:cs="Times New Roman"/>
          <w:spacing w:val="4"/>
          <w:sz w:val="24"/>
          <w:szCs w:val="24"/>
        </w:rPr>
        <w:softHyphen/>
        <w:t xml:space="preserve">ник, круг) используются и в качестве наглядной основы при </w:t>
      </w:r>
      <w:r w:rsidRPr="000579DA">
        <w:rPr>
          <w:rFonts w:ascii="Times New Roman" w:hAnsi="Times New Roman" w:cs="Times New Roman"/>
          <w:spacing w:val="11"/>
          <w:sz w:val="24"/>
          <w:szCs w:val="24"/>
        </w:rPr>
        <w:t xml:space="preserve">формировании представлений о долях величины, а также </w:t>
      </w:r>
      <w:r w:rsidRPr="000579DA">
        <w:rPr>
          <w:rFonts w:ascii="Times New Roman" w:hAnsi="Times New Roman" w:cs="Times New Roman"/>
          <w:spacing w:val="3"/>
          <w:sz w:val="24"/>
          <w:szCs w:val="24"/>
        </w:rPr>
        <w:t>при решении разного рода текстовых задач. Трудно переоце</w:t>
      </w:r>
      <w:r w:rsidRPr="000579DA">
        <w:rPr>
          <w:rFonts w:ascii="Times New Roman" w:hAnsi="Times New Roman" w:cs="Times New Roman"/>
          <w:spacing w:val="3"/>
          <w:sz w:val="24"/>
          <w:szCs w:val="24"/>
        </w:rPr>
        <w:softHyphen/>
      </w:r>
      <w:r w:rsidRPr="000579DA">
        <w:rPr>
          <w:rFonts w:ascii="Times New Roman" w:hAnsi="Times New Roman" w:cs="Times New Roman"/>
          <w:spacing w:val="7"/>
          <w:sz w:val="24"/>
          <w:szCs w:val="24"/>
        </w:rPr>
        <w:t xml:space="preserve">нить значение такой работы при развитии как конкретного, </w:t>
      </w:r>
      <w:r w:rsidRPr="000579DA">
        <w:rPr>
          <w:rFonts w:ascii="Times New Roman" w:hAnsi="Times New Roman" w:cs="Times New Roman"/>
          <w:spacing w:val="9"/>
          <w:sz w:val="24"/>
          <w:szCs w:val="24"/>
        </w:rPr>
        <w:t>так и абстрактного мышления у детей.</w:t>
      </w:r>
    </w:p>
    <w:p w:rsidR="000579DA" w:rsidRPr="000579DA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0579DA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   К элементам алгебраической пропедевтики относится оз</w:t>
      </w:r>
      <w:r w:rsidRPr="000579DA"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 w:rsidRPr="000579DA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накомление детей с таким важным математическим понятием, </w:t>
      </w:r>
      <w:r w:rsidRPr="000579DA">
        <w:rPr>
          <w:rFonts w:ascii="Times New Roman" w:hAnsi="Times New Roman" w:cs="Times New Roman"/>
          <w:color w:val="000000"/>
          <w:spacing w:val="7"/>
          <w:sz w:val="24"/>
          <w:szCs w:val="24"/>
        </w:rPr>
        <w:t>как понятие переменной.</w:t>
      </w:r>
      <w:r w:rsidRPr="000579DA">
        <w:rPr>
          <w:rFonts w:ascii="Times New Roman" w:hAnsi="Times New Roman" w:cs="Times New Roman"/>
          <w:color w:val="000000"/>
          <w:spacing w:val="6"/>
          <w:sz w:val="24"/>
          <w:szCs w:val="24"/>
        </w:rPr>
        <w:t>В дальнейшем вводится буквенное обозначение пе</w:t>
      </w:r>
      <w:r w:rsidRPr="000579DA">
        <w:rPr>
          <w:rFonts w:ascii="Times New Roman" w:hAnsi="Times New Roman" w:cs="Times New Roman"/>
          <w:color w:val="000000"/>
          <w:spacing w:val="6"/>
          <w:sz w:val="24"/>
          <w:szCs w:val="24"/>
        </w:rPr>
        <w:softHyphen/>
      </w:r>
      <w:r w:rsidRPr="000579DA">
        <w:rPr>
          <w:rFonts w:ascii="Times New Roman" w:hAnsi="Times New Roman" w:cs="Times New Roman"/>
          <w:color w:val="000000"/>
          <w:spacing w:val="4"/>
          <w:sz w:val="24"/>
          <w:szCs w:val="24"/>
        </w:rPr>
        <w:t>ременной.Дети учатся находить значения буквенных выраже</w:t>
      </w:r>
      <w:r w:rsidRPr="000579DA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0579DA">
        <w:rPr>
          <w:rFonts w:ascii="Times New Roman" w:hAnsi="Times New Roman" w:cs="Times New Roman"/>
          <w:color w:val="000000"/>
          <w:spacing w:val="6"/>
          <w:sz w:val="24"/>
          <w:szCs w:val="24"/>
        </w:rPr>
        <w:t>ний при заданных числовых значениях входящих в них букв.</w:t>
      </w:r>
    </w:p>
    <w:p w:rsidR="000579DA" w:rsidRPr="000579DA" w:rsidRDefault="000579DA" w:rsidP="000579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61609" w:rsidRPr="000579DA" w:rsidRDefault="00861609" w:rsidP="000579D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hi-IN" w:bidi="hi-IN"/>
        </w:rPr>
      </w:pPr>
    </w:p>
    <w:p w:rsidR="00861609" w:rsidRPr="000579DA" w:rsidRDefault="00333D92" w:rsidP="000579DA">
      <w:pPr>
        <w:pStyle w:val="a9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795A3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Цели</w:t>
      </w:r>
      <w:r w:rsidR="00861609" w:rsidRPr="000579DA">
        <w:rPr>
          <w:rFonts w:ascii="Times New Roman" w:hAnsi="Times New Roman" w:cs="Times New Roman"/>
          <w:b/>
          <w:bCs/>
          <w:sz w:val="24"/>
          <w:szCs w:val="24"/>
        </w:rPr>
        <w:t xml:space="preserve"> учебного курса:</w:t>
      </w:r>
    </w:p>
    <w:p w:rsidR="00861609" w:rsidRPr="000579DA" w:rsidRDefault="00861609" w:rsidP="000579DA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создание благоприятных условий для полноценного интеллектуального развития каждого ребёнка на уровне, соответствующем его возрастным особенностям и возможностям, обеспечение необходимой и достаточной математической подготовки ученика для дальнейшего обучения.</w:t>
      </w:r>
    </w:p>
    <w:p w:rsidR="00861609" w:rsidRPr="000579DA" w:rsidRDefault="00861609" w:rsidP="000579DA">
      <w:pPr>
        <w:pStyle w:val="a8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579DA">
        <w:rPr>
          <w:rFonts w:ascii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861609" w:rsidRPr="000579DA" w:rsidRDefault="00861609" w:rsidP="000579DA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-освоение начальных математических знаний;</w:t>
      </w:r>
    </w:p>
    <w:p w:rsidR="00861609" w:rsidRPr="000579DA" w:rsidRDefault="00861609" w:rsidP="000579DA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- формирование умений решать учебные и практические задач средствами математики; </w:t>
      </w:r>
    </w:p>
    <w:p w:rsidR="00861609" w:rsidRPr="000579DA" w:rsidRDefault="00861609" w:rsidP="000579DA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- вести поиск информации (сходства, различий, закономерностей) понимать значение величин и способов их измерения, проведения  построений;</w:t>
      </w:r>
    </w:p>
    <w:p w:rsidR="00861609" w:rsidRPr="000579DA" w:rsidRDefault="00861609" w:rsidP="000579DA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-развитие логического и абстрактного мышления;       </w:t>
      </w:r>
    </w:p>
    <w:p w:rsidR="00861609" w:rsidRPr="000579DA" w:rsidRDefault="00861609" w:rsidP="000579DA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-формирование навыков самоконтроля;</w:t>
      </w:r>
    </w:p>
    <w:p w:rsidR="00861609" w:rsidRPr="000579DA" w:rsidRDefault="00861609" w:rsidP="000579DA">
      <w:pPr>
        <w:pStyle w:val="a8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- проявлять  интерес к умственному труду, стремление использовать математические знания в повседневной жизни.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1609" w:rsidRPr="000579DA" w:rsidRDefault="00795A3D" w:rsidP="000579DA">
      <w:pPr>
        <w:pStyle w:val="a8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                 </w:t>
      </w:r>
      <w:r w:rsidR="00861609" w:rsidRPr="000579DA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Описание места учебного предмета в учебном плане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В учебном плане филиала Муниципального автономного общеобразовательного учреждения Гагаринская средняя общеобразовательная школа – Синицынская основная общеобразовательная школа на изучение математики  отводится 4 час в неделю. Всего – 136часов.</w:t>
      </w:r>
    </w:p>
    <w:p w:rsidR="00861609" w:rsidRPr="000579DA" w:rsidRDefault="00795A3D" w:rsidP="000579DA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861609" w:rsidRPr="000579DA">
        <w:rPr>
          <w:rFonts w:ascii="Times New Roman" w:hAnsi="Times New Roman" w:cs="Times New Roman"/>
          <w:b/>
          <w:bCs/>
          <w:sz w:val="24"/>
          <w:szCs w:val="24"/>
        </w:rPr>
        <w:t>Описание ценностных ориентиров содержания учебного предмета, курса.</w:t>
      </w:r>
    </w:p>
    <w:p w:rsidR="00861609" w:rsidRPr="000579DA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«Математика является основой общечеловеческой культуры. Об этом свидетельствует её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её роль в развитии личности младшего школьника.</w:t>
      </w:r>
    </w:p>
    <w:p w:rsidR="00861609" w:rsidRPr="000579DA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Содержание курса математики направлено, прежде всего, на интеллектуальное развитие младших школьников: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861609" w:rsidRPr="000579DA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способностей».</w:t>
      </w:r>
    </w:p>
    <w:p w:rsidR="00861609" w:rsidRPr="000579DA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Решение математических (в том числе арифметических) текстовых задач оказывает положительное влияние на эмоционально-волевое сферу личности учащихся, развивает умение преодолевать трудности, настойчивость, волю, умение испытывать удовлетворение от выполненной работы.</w:t>
      </w:r>
    </w:p>
    <w:p w:rsidR="00861609" w:rsidRPr="000579DA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Кроме того, «особой ценностью содержания обучения является работа с информацией, представленной в виде таблиц, графиков, диаграмм, схем, баз данных; формирование соответствующих умений на уроках математики оказывает существенную помощь при изучении других школьных предметов».</w:t>
      </w:r>
    </w:p>
    <w:p w:rsidR="00861609" w:rsidRPr="000579DA" w:rsidRDefault="00861609" w:rsidP="000579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79DA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Личностные, метапредметные и предметные результаты освоения конкретного учебного предмета, курса.</w:t>
      </w:r>
    </w:p>
    <w:p w:rsidR="00861609" w:rsidRPr="000579DA" w:rsidRDefault="00861609" w:rsidP="000579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Личностными </w:t>
      </w:r>
      <w:r w:rsidRPr="000579DA">
        <w:rPr>
          <w:rFonts w:ascii="Times New Roman" w:hAnsi="Times New Roman" w:cs="Times New Roman"/>
          <w:sz w:val="24"/>
          <w:szCs w:val="24"/>
          <w:lang w:eastAsia="ru-RU"/>
        </w:rPr>
        <w:t>результатами обучения учащихся являются: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самостоятельность мышления; умение устанавливать, с какими учебными задачами ученик может самостоятельно успешно справиться;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готовность и способность к саморазвитию;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сформированность мотивации к обучению;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способность характеризовать и оценивать собственные математические</w:t>
      </w:r>
      <w:r w:rsidRPr="000579DA">
        <w:rPr>
          <w:rFonts w:ascii="Times New Roman" w:hAnsi="Times New Roman" w:cs="Times New Roman"/>
          <w:sz w:val="24"/>
          <w:szCs w:val="24"/>
          <w:lang w:eastAsia="ru-RU"/>
        </w:rPr>
        <w:br/>
        <w:t>знания и умения;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заинтересованность в расширении и углублении получаемых математических знаний;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готовность использовать получаемую математическую подготовку в учебной деятельности и при решении практических задач, возникающих в повседневной жизни;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способность преодолевать трудности, доводить начатую работу до ее завершения;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способность к самоорганизованности;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высказывать собственные суждения и давать им обоснование;</w:t>
      </w:r>
    </w:p>
    <w:p w:rsidR="00861609" w:rsidRPr="000579DA" w:rsidRDefault="00861609" w:rsidP="000579D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владение коммуникативными умениями с целью реализации возможностей успешного сотрудничества с учителем и учащимися класса (при групповой работе, работе в парах, в коллективном обсуждении математических проблем).</w:t>
      </w:r>
      <w:r w:rsidRPr="000579D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579D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r w:rsidRPr="000579DA">
        <w:rPr>
          <w:rFonts w:ascii="Times New Roman" w:hAnsi="Times New Roman" w:cs="Times New Roman"/>
          <w:sz w:val="24"/>
          <w:szCs w:val="24"/>
          <w:lang w:eastAsia="ru-RU"/>
        </w:rPr>
        <w:t>результатами обучения являются: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понимание и принятие учебной задачи, поиск и нахождение способов ее решения;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планирование, контроль и оценка учебных действий; определение наиболее эффективного способа достижения результата;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выполнение учебных действий в разных формах (практические работы, работа с моделями и др.);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создание моделей изучаемых объектов с использованием знаково - символических средств;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адекватное оценивание результатов своей деятельности;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активное использование математической речи для решения разнообразных коммуникативных задач;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готовность слушать собеседника, вести диалог;</w:t>
      </w:r>
    </w:p>
    <w:p w:rsidR="00861609" w:rsidRPr="000579DA" w:rsidRDefault="00861609" w:rsidP="000579DA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умение работать в информационной среде.</w:t>
      </w:r>
      <w:r w:rsidRPr="000579DA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0579D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Предметными</w:t>
      </w:r>
      <w:r w:rsidRPr="000579DA">
        <w:rPr>
          <w:rFonts w:ascii="Times New Roman" w:hAnsi="Times New Roman" w:cs="Times New Roman"/>
          <w:sz w:val="24"/>
          <w:szCs w:val="24"/>
          <w:lang w:eastAsia="ru-RU"/>
        </w:rPr>
        <w:t>результатами учащихся на выходе из начальной школы являются:</w:t>
      </w:r>
    </w:p>
    <w:p w:rsidR="00861609" w:rsidRPr="000579DA" w:rsidRDefault="00861609" w:rsidP="000579DA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овладение основами логического и алгоритмического мышления, пространственного воображения и математической речи;</w:t>
      </w:r>
    </w:p>
    <w:p w:rsidR="00861609" w:rsidRPr="000579DA" w:rsidRDefault="00861609" w:rsidP="000579DA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умение применять полученные математические знания для решения учебно-познавательных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861609" w:rsidRPr="000579DA" w:rsidRDefault="00861609" w:rsidP="000579DA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овладение устными и письменными алгоритмами выполнения арифметических действий с целыми неотрицательными числами, умениями вычислять значения числовых выражений,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861609" w:rsidRPr="000579DA" w:rsidRDefault="00861609" w:rsidP="000579DA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79DA">
        <w:rPr>
          <w:rFonts w:ascii="Times New Roman" w:hAnsi="Times New Roman" w:cs="Times New Roman"/>
          <w:sz w:val="24"/>
          <w:szCs w:val="24"/>
          <w:lang w:eastAsia="ru-RU"/>
        </w:rPr>
        <w:t>умение работать в информационном поле (таблицы, схемы, диаграммы, графики, последовательности, цепочки, совокупности); представлять, анализировать и интерпретировать данные.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Основные требования к уровню подготовки учащихся 4 класса</w:t>
      </w:r>
    </w:p>
    <w:p w:rsidR="00861609" w:rsidRPr="000579DA" w:rsidRDefault="00795A3D" w:rsidP="000579DA">
      <w:pPr>
        <w:pStyle w:val="a8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</w:t>
      </w:r>
      <w:r w:rsidR="00861609" w:rsidRPr="000579DA">
        <w:rPr>
          <w:rFonts w:ascii="Times New Roman" w:hAnsi="Times New Roman" w:cs="Times New Roman"/>
          <w:b/>
          <w:bCs/>
          <w:sz w:val="24"/>
          <w:szCs w:val="24"/>
        </w:rPr>
        <w:t>Содержание программы</w:t>
      </w:r>
    </w:p>
    <w:p w:rsidR="00861609" w:rsidRPr="000579DA" w:rsidRDefault="00861609" w:rsidP="000579DA">
      <w:pPr>
        <w:pStyle w:val="a8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lastRenderedPageBreak/>
        <w:t>Элементы арифметики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Множество целых неотрицательных чисел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Многозначное число; классы и разряды многозначного числа. Десятичная система записи чисел. Чтение и запись многозначных чисел.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 xml:space="preserve">Сведения из истории математики: римские цифры: </w:t>
      </w:r>
      <w:r w:rsidRPr="000579DA">
        <w:rPr>
          <w:rFonts w:ascii="Times New Roman" w:hAnsi="Times New Roman" w:cs="Times New Roman"/>
          <w:sz w:val="24"/>
          <w:szCs w:val="24"/>
        </w:rPr>
        <w:sym w:font="Symbol" w:char="F049"/>
      </w:r>
      <w:r w:rsidRPr="000579DA">
        <w:rPr>
          <w:rFonts w:ascii="Times New Roman" w:hAnsi="Times New Roman" w:cs="Times New Roman"/>
          <w:sz w:val="24"/>
          <w:szCs w:val="24"/>
        </w:rPr>
        <w:t xml:space="preserve">, </w:t>
      </w:r>
      <w:r w:rsidRPr="000579D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0579DA">
        <w:rPr>
          <w:rFonts w:ascii="Times New Roman" w:hAnsi="Times New Roman" w:cs="Times New Roman"/>
          <w:sz w:val="24"/>
          <w:szCs w:val="24"/>
        </w:rPr>
        <w:t xml:space="preserve">, </w:t>
      </w:r>
      <w:r w:rsidRPr="000579DA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0579DA">
        <w:rPr>
          <w:rFonts w:ascii="Times New Roman" w:hAnsi="Times New Roman" w:cs="Times New Roman"/>
          <w:sz w:val="24"/>
          <w:szCs w:val="24"/>
        </w:rPr>
        <w:t xml:space="preserve">,  </w:t>
      </w:r>
      <w:r w:rsidRPr="000579DA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0579DA">
        <w:rPr>
          <w:rFonts w:ascii="Times New Roman" w:hAnsi="Times New Roman" w:cs="Times New Roman"/>
          <w:sz w:val="24"/>
          <w:szCs w:val="24"/>
        </w:rPr>
        <w:t xml:space="preserve">,  </w:t>
      </w:r>
      <w:r w:rsidRPr="000579D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0579DA">
        <w:rPr>
          <w:rFonts w:ascii="Times New Roman" w:hAnsi="Times New Roman" w:cs="Times New Roman"/>
          <w:sz w:val="24"/>
          <w:szCs w:val="24"/>
        </w:rPr>
        <w:t xml:space="preserve">,  </w:t>
      </w:r>
      <w:r w:rsidRPr="000579D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579DA">
        <w:rPr>
          <w:rFonts w:ascii="Times New Roman" w:hAnsi="Times New Roman" w:cs="Times New Roman"/>
          <w:sz w:val="24"/>
          <w:szCs w:val="24"/>
        </w:rPr>
        <w:t xml:space="preserve">,  </w:t>
      </w:r>
      <w:r w:rsidRPr="000579D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579DA">
        <w:rPr>
          <w:rFonts w:ascii="Times New Roman" w:hAnsi="Times New Roman" w:cs="Times New Roman"/>
          <w:sz w:val="24"/>
          <w:szCs w:val="24"/>
        </w:rPr>
        <w:t>; запись дат римскими цифрами; примеры записи чисел римскими цифрами.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Свойства арифметических действий.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Арифметические действия с многозначными числами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Устные и письменные приёмы сложения и вычитания многозначных чисел.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Умножение и деление на однозначное число, на двузначное и на трёхзначное число. Простейшие устные вычисления.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Решение арифметических задач разных видов, требующих выполнения 3-4 вычислений.</w:t>
      </w:r>
    </w:p>
    <w:p w:rsidR="00861609" w:rsidRPr="000579DA" w:rsidRDefault="00861609" w:rsidP="000579DA">
      <w:pPr>
        <w:pStyle w:val="a8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Величины и их измерение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Единицы массы: тонна и центнер. Обозначение: т, ц. соотношение: 1т = 10ц, 1т = 1000кг, 1ц = 100кг.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Скорость равномерного прямолинейного движения и её единицы. Обозначения: км/ч, м/с, м/мин. решение задач на движение.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Точные и приближённые значения величины (с недостатком, с избытком). Измерения длины, массы, времени, площади с заданной точностью.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Алгебраическая пропедевтика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Координатный угол. Простейшие графики. Диаграммы. Таблицы.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Равенства с буквой. Нахождение неизвестного числа, обозначенного буквой.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Логическое понятия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Высказывания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Высказывание и его значение (истина, ложь).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Составление высказываний и нахождение их значений.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Решение задач на перебор вариантов.</w:t>
      </w:r>
    </w:p>
    <w:p w:rsidR="000579DA" w:rsidRPr="000579DA" w:rsidRDefault="00861609" w:rsidP="00795A3D">
      <w:pPr>
        <w:pStyle w:val="a8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79DA">
        <w:rPr>
          <w:rFonts w:ascii="Times New Roman" w:hAnsi="Times New Roman" w:cs="Times New Roman"/>
          <w:sz w:val="24"/>
          <w:szCs w:val="24"/>
        </w:rPr>
        <w:t>Геометрические понятия</w:t>
      </w:r>
      <w:r w:rsidR="000579DA" w:rsidRPr="000579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1609" w:rsidRPr="000579DA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1609" w:rsidRDefault="00861609" w:rsidP="00497400">
      <w:pPr>
        <w:spacing w:after="0" w:line="240" w:lineRule="atLeast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с определением основных видов деятельности учащихся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2693"/>
        <w:gridCol w:w="1134"/>
        <w:gridCol w:w="4677"/>
      </w:tblGrid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Название раздела (темы)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Десятичная система счисления (9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Десятичная система счисления.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и называть в записях многозначных чисел классы и разряды.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Сравнение десятичной системы с римской системой записи  чисел.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Вложенные алгоритмы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Читать числа, записанные римскими цифрами.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римские цифры.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Конструировать из римских цифр записи данных чисел.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Составлять и  записывать вложенные алгоритмв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Способ чтения многозначных чисел.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следующее (предыдущее) при счёте многозначное число, а также любой отрезок натурального ряда чисел в 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класса тысяч, в прямом и обратном порядке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Чтение и запись многозначных  чисел.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принцип записи чисел в десятичной системе счисления для представления многозначного числа в виде суммы разрядных слагаемых.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многозначного числа.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Называть следующее (предыдущее) при счёте многозначное число, а также любой отрезок натурального ряда чисел в пределах класса тысяч, в прямом и обратном порядке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принцип записи чисел в десятичной системе счисления для представления многозначного числа в виде суммы разрядных слагаемых.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Сравнение многозначных чисел.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Сравнивать многозначные числа способом поразрядного сравнения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Входная контрольная работа №1 по теме «Повторение изученного материала в 3 классе»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деятельность: проверять правильность вычислений изученными способами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Сравнение многозначных чисел. Закрепление.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Решение задач. Решение выражений. Повторение.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Сложение многозначных чисел (4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Устные и письменные приёмы сложения многозначных чисел.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Алгоритмы с параметрами(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Воспроизводить устные приёмы сложения и вычитания многозначных чисел в случаях, сводимых к действиям в пределах 100.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 с вевлениями.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Алгоритм сложения многозначных чисел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сумму и разность многозначных чисел, используя письменные алгоритмы сложения и вычитания.   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Сложение многозначных чисел  в пределах миллиарда.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деятельность: проверять правильность вычислений изученными способами</w:t>
            </w:r>
          </w:p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Сложение многозначных чисел. Закрепление.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Вычитание многозначных чисел (6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Устные и письменные приёмы вычитания многозначных чисел. Закрепление. </w:t>
            </w:r>
          </w:p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Воспроизводить устные приёмы сложения и вычитания многозначных чисел в случаях, сводимых к действиям в пределах 100.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Алгоритм вычитания многозначных чисел.</w:t>
            </w:r>
          </w:p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сумму и разность многозначных чисел, используя письменные алгоритмы сложения и вычитания.   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Вычитание многозначных чисел в пределах миллиарда.</w:t>
            </w:r>
          </w:p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деятельность: проверять правильность вычислений изученными способами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Проверка вычитания многозначных чисел в переделах миллиарда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Циклы : повторение указанное число раз 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Контролировать свою деятельность: проверять правильность вычислений изученными способами</w:t>
            </w:r>
          </w:p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Составлять алгоритм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 2 по теме: «Письменные приёмы сложения и вычитания  многозначных  чисел»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 ошибок допущенных в контрольной работе.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прямоугольников (2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 прямоугольников.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Воспроизводить способ построения прямоугольника с использованием циркуля и линейки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умения строить прямоугольники.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Скорость. Задачи на движение (7 ч)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Скорость.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скорости.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Называть единицы скорости.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формулу для решения задачи на движение.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виды совместного движения двух тел, описывать словами отличие одного вида движения от другого.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каждый вид движения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фишек.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характер движения, представленного в тексте задачи, и конструировать схему движения двух тел в одном или в разных направлениях.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 задачи с целью последующего планирования хода решения задачи.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понятия: несколько решений и несколько способов решения.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Исследовать задачу (установить, имеет ли задача решение, и если имеет, то сколько решений).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Искать и находить несколько вариантов решения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Вычислять скорость, путь, время по формулам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Определять составные части предметов.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Расстояние.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расстояния.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Время.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времени.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нахождение  времени и скорости.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 на движение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Составные объекты(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работа№3 по теме: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«Задачи на движение»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Задачи на движение.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                                            Координатный угол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(4 ч)                          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861609" w:rsidRPr="000579DA" w:rsidRDefault="00861609" w:rsidP="001739DE">
            <w:pPr>
              <w:pStyle w:val="a8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Координатный угол.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Называть координаты точек, отмечать точку с заданными координатами.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Считывать и интерпретировать необходимую информацию из таблиц, графиков, диаграмм.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Заполнять данной информацией несложные таблицы.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простейшие графики и диаграммы.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данные, представленные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на диаграмме или на графике. 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Устанавливать закономерности расположения элементов разнообразных последовательностей.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Конструировать последовательности по указаннымправилам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 точки с указанными координатами.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Контрольная работа № 4 по темам изученным в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ym w:font="Symbol" w:char="F049"/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четверти.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Анализ ошибок допущенных в  контрольной работе.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Графики. Диаграммы. Таблицы (2 ч)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Графики. Диаграммы. Таблицы.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простейшие графики и диаграммы.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данные, представленные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на диаграмме или на графике. 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Устанавливать закономерности расположения элементов разнообразных последовательностей.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Конструировать последовательности по указаннымправилам.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Описывать местонахождение предмета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  простейших графиков, диаграмм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Адреса объектов.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Переместительное свойство сложения и умножения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(3 ч)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Переместительное  свойство сложения.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Формулировать свойства арифметических действий и применять их при вычислениях,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переместительное свойство при выполнении вычислений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Переместительное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свойство умножения.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Переместительное свойство сложения и умножения. Закрепление. 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Сочетательное свойство  сложения и умножения  (3 ч)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Сочетательное свойство сложения.</w:t>
            </w:r>
          </w:p>
          <w:p w:rsidR="00861609" w:rsidRPr="000579DA" w:rsidRDefault="00861609" w:rsidP="00C946FC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Связь между составом сложного объекта и адресами его компонентов.( информатика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Формулировать свойства арифметических действий и применять их при вычислениях,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использовать сочетательное свойство при выполнении вычислений.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Записывать признаки и действия всего предмета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Сочетательное свойство умножения.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Сочетательные свойства сложения и умножения.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Многогранник (2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Многогранник.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определять и называть элементы многогранника: грани, вершины, рёбра.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Изображение многогранника на чертежах, обозначение их буквами.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Распределительные свойства умножения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 (3 ч0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Распределительные свойства умножения и их запись с помощью переменных.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Формулировать свойства арифметических действий и применять их при вычислениях,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выполнять  вычисления,   используя  распределительное свойство умножения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Вычисления с использованием распределительных свойств умножения.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№5 по теме "Свойства сложения и умножения"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Умножение на 1000, 10000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(3 ч)               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Работа над ошибками. Умножение на 1000,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10000.</w:t>
            </w:r>
          </w:p>
          <w:p w:rsidR="00861609" w:rsidRPr="000579DA" w:rsidRDefault="00861609" w:rsidP="00C946FC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Связь между составом сложного объекта и адресами его компонентов.( 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и уметь применять правила умножения на 1000, 10000, 1000000.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Записывать признаки и действия всего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предмета.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на круглые числа.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Знатьалгоритм умножения на круглые числа.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на круглые числа. Самостоятельная работа.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применять правила умножения на 1000, 10000, 1000000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Тонна. Центнер  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  (3 ч)                              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3" w:type="dxa"/>
          </w:tcPr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Тонна.  Центнер.</w:t>
            </w:r>
          </w:p>
          <w:p w:rsidR="00861609" w:rsidRPr="000579DA" w:rsidRDefault="00861609" w:rsidP="001739DE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Познакомиться с новыми величинами массы: тонна, центнер.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измерять массу и обозначать единицы массы; решать задачи с использованием единиц массы.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Единицы массы: тонна, центнер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с использованием единиц массы.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Задачи на движение в противоположных направлениях 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(3 ч)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движение в противоположных направлениях.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Решать задачи на движение в противоположных направлениях.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формулу для решения задачи на движение.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виды совместного движения двух тел, описывать словами отличие одного вида движения от другого.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каждый вид движения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 помощью фишек.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характер движения, представленного в тексте задачи, и конструировать схему движения двух тел в одном или в разных направлениях.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 задачи с целью последующего планирования хода решения задачи.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понятия: несколько решений и несколько способов решения.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Исследовать задачу (установить, имеет ли задача решение, и если имеет, то сколько решений).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Искать и находить несколько вариантов решения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Вычислять скорость, путь, время по формулам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движение  в противоположных направлениях.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решения задач на движение в противоположных направлениях.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Связь операций над совокупностями логических операций ( иформатика)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Задачи на встречное движение в противоположных направлениях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(5 ч)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встречное движение в противоположных направлениях.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формулу для решения задачи на движение.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виды совместного движения двух тел, описывать словами отличие одного вида движения от другого.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каждый вид движения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 помощью фишек.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характер движения, представленного в тексте задачи, и конструировать схему движения двух тел в одном или в разных направлениях.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 задачи с целью последующего планирования хода решения задачи.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понятия: несколько решений и несколько способов решения.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Исследовать задачу (установить, имеет ли задача решение, и если имеет, то сколько решений).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Искать и находить несколько вариантов решения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Вычислять скорость, путь, время по формулам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встречное движение в противоположных направлениях.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решения задач на встречное движение в противоположных направлениях.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Пирамида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пирамиду среди геометрических фигур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№ 6 по темам  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sym w:font="Symbol" w:char="F049"/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полугодия.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 материал по пройденным темам.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применять полученные знания.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Умножение многозначного числа на однозначное (5 ч)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ошибок допущенных в итоговой контрольной работе.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Письменное умножение многозначного числа на однозначное.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алгоритм  письменного умножения многозначного числа на однозначное.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Отработка алгоритма письменного умножения многозначного числа на однозначное.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выполнять устные и письменные вычисления с натуральными числами.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величины на данное однозначное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Правила вывода «если… то…»( информатика)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действия умножения с величинами;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выполнять устные и письменные вычисления с натуральными числами.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Записывать выводы в виде правил «если… то…»(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Умножение величины на данное однозначное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число. Закрепление.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устные и письменные вычисления с натуральными числами.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 материала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выполнять устные и письменные вычисления с натуральными числами.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Умножение многозначного числа на двузначное   (5 ч)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Письменное умножение многозначного числа на двузначное.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алгоритм письменного умножения многозначного числа на двузначное.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Переносить способ выполнять умножение на двузначное число в пределах миллиарда.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устные и письменные вычисления с натуральными числами.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Отработка алгоритма умножения многозначного числа на двузначное.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Упражнение в умножении многозначного числа на двузначное.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развёрнутых и упрощённых записей алгоритма умножения.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Выполнять развёрнутые и упрощённые записи алгоритма умножения;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переносить способ выполнять умножение на двузначное число в пределах миллиарда;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устные и письменные вычисления с натуральными числами.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развёрнутых и упрощённых записей алгоритма умножения. Закрепление.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Умножение многозначного числа на трёхзначное      (6 ч)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Письменный алгоритм умножения на трёхзначное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Правила вывода «если… то…»( 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алгоритм письменного умножения многозначного числа на трёхзначное.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Записывать выводы в виде правил «если… то…»(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Упражнение в умножении многозначного числа на трёхзначное.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Выполнять письменное умножение многозначного числа на трёхзначное.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Умножение многозначного числа на трёхзначное.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развёрнутых и упрощённых записей умножения.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развёрнутые и упрощённые записи алгоритма  умножения.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Выполнение развёрнутых и упрощённых записей умножения. 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Закрепление.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№7 по теме «Умножение многозначных чисел»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выполнять письменное умножение многозначных чисел.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Задачи на движение в одном направлении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 (6 ч)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Задачи на движение в одном направлении.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Решать задачи в одном направлении,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решать задачи на движение.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движение в одном направлении.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Простейшие графы «и-или» (информатика)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формулу для решения задачи на движение.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виды совместного движения двух тел, описывать словами отличие одного вида движения от другого.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каждый вид движения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 помощью фишек.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характер движения, представленного в тексте задачи, и конструировать схему движения двух тел в одном или в разных направлениях.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текст задачи с целью последующего планирования хода решения задачи.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понятия: несколько решений и несколько способов решения.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Исследовать задачу (установить, имеет ли задача решение, и если имеет, то сколько решений).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Искать и находить несколько вариантов решения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Вычислять скорость, путь, время по формулам Выделять часть рёбер графа по высказыванию со словами «и-или»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решения задач в одном направлении.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движение в одном направлении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решения задач в одном направлении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Контрольная работа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8  по теме: «Письменные приёмы умножение многозначных чисел 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на движение».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применять полученные знания.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Высказывания и их значения 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(5 ч)     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Истинные  и ложные высказывания.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Отрицание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высказывания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\.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Приводить примеры истинных и ложных высказываний.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структуру предъявленного составного высказывания, выделять в нём 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простые высказывания, определять их истинность (ложность) и делать выводы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об истинности или ложности составного высказывания.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Конструировать составные высказывания с помощью логических связок и определять их истинность.  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Находить и указывать все возможные варианты решения логической задачи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Составные высказывания. Логические  связки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«или», «и».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Логические возможности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Задачи на перебор  вариантов.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 № 9 по теме: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«Высказывания»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Деление суммы на число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  (4 ч)     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Деление суммы на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Приёмы фантазирования ( 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Изучение правила деления на число. Придумывать и описывать предметы с необычным составом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Правило деления суммы на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Использование арифметических действий при вычислении.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свойств деления с помощью переменных.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Знатьсвойства деления и невозможности деления на 0.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выполнять арифметические действия с 0 и 1.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Запись свойств  деления с помощью переменных. Закрепление.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на 1000, 10000…(5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на 1000, 10000, 100000.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Изучитьправила деления на 1000,10000, 10000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на 1000, 10000, 100000. Закрепление.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Уметьприменять правила деления на 1000,10000, 10000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Придумывать и описывать предметы с необычным составом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Сокращение частного.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Приёмы фантазирования ( 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Карта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Знатьмасштаб карты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Цилиндр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Познакомиться с новой фигурой 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на однозначное число(2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Алгоритм деления на однозначное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Выполнять деление многозначных чисел на однозначное.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на однозначное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Деление на двузначное число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 (5 ч)      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Алгоритм деления на двузначное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Повторить и применить алгоритм письменного деления на двузначное число.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многозначного числа на двузначное.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 способы проверки правильности вычислений 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 выполнять деление многозначного числа на двузначное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472507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Придумывать и описывать предметы с необычными признаками.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Упражнение в делении на двузначное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Связь изменение объектов и их функционального назначения.( 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навыка деления на двузначное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№10 по изученным темам   3 четверти.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Выявить  качество усвоения учащимися учебного материала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Деление на трёхзначное число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  (7 ч)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Алгоритм деления на трёхзначное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Знать алгоритм письменного деления на трёхзначное число.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Применять алгоритм письменного деления на двузначное число.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Применение алгоритма деления на трёхзначное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Упражнение в делении на трёхзначное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Знать способы проверки правильности вычислений 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выполнять деление многозначного числа на трёхзначное число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применять полученные знания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Придумывать и описывать предметы с необычными признаками.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многозначного числа на трёхзначное.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на трёхзначное число.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многозначного числа на трёхзначное. Закрепление.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Связь изменение объектов и их функционального назначения.( 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 11  по теме: «Деление на двузначное и трёхзначное число».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Деление отрезка на равные части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  (3 ч)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Деление отрезка на 2 равные части с помощью циркуля и линейки.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Планировать порядок построения отрезка, равного данному, и выполнять построение.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самоконтроль: проверять правильность построения отрезка с помощью измерения.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Воспроизводить алгоритм деления отрезка на равные части.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отрезка на 4 и 8 равных частей.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Деление отрезка на 2, 4, 8 равных частей.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Решение уравнений </w:t>
            </w: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 (5 ч)                                                                                                                                      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 + 5 = 15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числовое равенство и равенство, содержащее букву.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Воспроизводить изученные способы вычисления неизвестных компонентов сложения, вычитания, умножения и деления.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Конструировать буквенные равенства в соответствии с заданными условиями. 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Конструировать выражение, содержащее букву, для записи решения задачи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 * 5 = 15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 - 5 = 15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 : 5 = 15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х + 5 = 15; х * 5 = 15;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 - 5 = 15; х : 5 = 15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Угол и его величина. Виды углов.   (6 ч)   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Угол и его величина.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виды углов, виды треугольников.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Сравнивать углы способом наложения.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Характеризовать угол (прямой, острый, тупой), визуально определяя его вид с помощью модели прямого угла.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Сравнение углов.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углов.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углов. Закрепление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 углов.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изученного материала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Закрепление пройденного</w:t>
            </w: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уравнений (3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8 + Х = 16,8 - Х= 2.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Находить неизвестное слагаемое;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находить вычитаемое.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8  х  Х = 16, 8 : Х = 2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Находить неизвестный множитель;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находить неизвестный делитель.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Нахождение неизвестного числа в равенствах вида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 х  Х = 16, 8 : Х = 2,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 + Х = 16,8 - Х= 2.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Применение изучаемых приёмов фантазирования к материалам разделов.( информатика)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Уметь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решать уравнения.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Соотносить действия предметов и существ с изменением значений их признаков.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треугольников (4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  треугольников  по величинам их углов.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Различать и называть виды углов, виды треугольников.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классификацию треугольников. 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Классификация треугольников по длинам их сторон.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Алгоритм построения </w:t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треугольника по заданным элементам.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 12  по изученным темам 4 четверти.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Применять полученные знания.</w:t>
            </w: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Точное и приближённое значения величины(2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Точное и приближённое значения величины.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vMerge w:val="restart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понятия «точное» и «приближённое» значение величины.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Читать записи, содержащие знак.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Оценивать точность измерений.</w:t>
            </w: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Сравнивать результаты измерений одной и той же величины (например, массы) с помощью разных приборов (безмена, чашечных весов, весов со стрелкой, электронных весов) с целью оценки точности измерения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Решение задач на нахождение приближённой величины.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861609" w:rsidRPr="000579DA" w:rsidRDefault="00861609" w:rsidP="00173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463" w:type="dxa"/>
            <w:gridSpan w:val="4"/>
          </w:tcPr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Построение отрезка, равного данному (4 ч)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Построение отрезка равного данному с помощью циркуля и линейки.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Планировать порядок построения отрезка, равного данному, и выполнять построение.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самоконтроль: проверять правильность построения отрезка с помощью измерения.  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Воспроизводить алгоритм деления отрезка на равные части.</w:t>
            </w:r>
          </w:p>
          <w:p w:rsidR="00861609" w:rsidRPr="000579DA" w:rsidRDefault="00861609" w:rsidP="001739DE">
            <w:pPr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1609" w:rsidRPr="000579DA" w:rsidRDefault="00861609" w:rsidP="001739DE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Контрольная работа № 13 по теме "Итоги года"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  применять </w:t>
            </w:r>
            <w:r w:rsidRPr="000579DA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t>полученные знания и умения при выполне</w:t>
            </w:r>
            <w:r w:rsidRPr="000579DA">
              <w:rPr>
                <w:rFonts w:ascii="Times New Roman" w:hAnsi="Times New Roman" w:cs="Times New Roman"/>
                <w:spacing w:val="-9"/>
                <w:sz w:val="24"/>
                <w:szCs w:val="24"/>
                <w:lang w:eastAsia="en-US"/>
              </w:rPr>
              <w:softHyphen/>
            </w:r>
            <w:r w:rsidRPr="000579DA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t>нии контрольной рабо</w:t>
            </w:r>
            <w:r w:rsidRPr="000579DA">
              <w:rPr>
                <w:rFonts w:ascii="Times New Roman" w:hAnsi="Times New Roman" w:cs="Times New Roman"/>
                <w:spacing w:val="-11"/>
                <w:sz w:val="24"/>
                <w:szCs w:val="24"/>
                <w:lang w:eastAsia="en-US"/>
              </w:rPr>
              <w:softHyphen/>
            </w: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693" w:type="dxa"/>
          </w:tcPr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над ошибками. Упражнения в построение отрезков.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Уметь распознавать и изображать отрезки</w:t>
            </w:r>
          </w:p>
        </w:tc>
      </w:tr>
      <w:tr w:rsidR="00861609" w:rsidRPr="001739DE">
        <w:tc>
          <w:tcPr>
            <w:tcW w:w="959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2693" w:type="dxa"/>
          </w:tcPr>
          <w:p w:rsidR="00861609" w:rsidRPr="000579DA" w:rsidRDefault="00861609" w:rsidP="00B65C05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пройденного. Упражнения в построение отрезков.</w:t>
            </w: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61609" w:rsidRPr="000579DA" w:rsidRDefault="00861609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861609" w:rsidRPr="000579DA" w:rsidRDefault="00861609" w:rsidP="001739D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Уметь решать задачи </w:t>
            </w:r>
          </w:p>
          <w:p w:rsidR="00861609" w:rsidRPr="000579DA" w:rsidRDefault="00861609" w:rsidP="001739DE">
            <w:pPr>
              <w:pStyle w:val="a8"/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79D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Совершенствовать вычислительные навыки</w:t>
            </w:r>
          </w:p>
        </w:tc>
      </w:tr>
    </w:tbl>
    <w:p w:rsidR="00861609" w:rsidRDefault="00861609" w:rsidP="00E45CB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61609" w:rsidRPr="00795A3D" w:rsidRDefault="00861609" w:rsidP="000579D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3D">
        <w:rPr>
          <w:rFonts w:ascii="Times New Roman" w:hAnsi="Times New Roman" w:cs="Times New Roman"/>
          <w:b/>
          <w:bCs/>
          <w:sz w:val="24"/>
          <w:szCs w:val="24"/>
        </w:rPr>
        <w:t>Описание материально-технического обеспечения образовательного процесса.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1. Учебник: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Ноутбук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Экран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Видеопроектор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Фотоаппарат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Телевизор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3D">
        <w:rPr>
          <w:rFonts w:ascii="Times New Roman" w:hAnsi="Times New Roman" w:cs="Times New Roman"/>
          <w:b/>
          <w:bCs/>
          <w:sz w:val="24"/>
          <w:szCs w:val="24"/>
        </w:rPr>
        <w:t>Интернет-ресурсы.</w:t>
      </w:r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lastRenderedPageBreak/>
        <w:t>1. Портал Math.ru: библиотека, медиатека, олимпиады, задачи, научные школы,учительская, история математики .-Режим доступа :</w:t>
      </w:r>
      <w:hyperlink r:id="rId8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http://www.math.ru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2. Материалы по математике в Единой коллекции цифровых образовательных ресурсов.-Режим доступа:</w:t>
      </w:r>
      <w:hyperlink r:id="rId9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http://school-collection.edu.ru/collection/matematika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3. Газета «Математика» Издательского дома «Первое сентября» .-Режим доступа:</w:t>
      </w:r>
      <w:hyperlink r:id="rId10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http://mat.1september.ru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4. Вся элементарная математика: Средняя математическая интернет-школа .-Режим доступа:</w:t>
      </w:r>
      <w:hyperlink r:id="rId11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http://www.bymath.net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5. ЕГЭ по математике: подготовка к тестированию  .-Режим доступа:</w:t>
      </w:r>
      <w:hyperlink r:id="rId12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http://www.uztest.ru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 xml:space="preserve">6. Математика в помощь школьнику и студенту (тесты по математике online) .-Режим доступа: </w:t>
      </w:r>
      <w:hyperlink r:id="rId13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http://www.mathtest.ru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7 Проект KidMath.ru – Детская математика .-Режим доступа:</w:t>
      </w:r>
      <w:hyperlink r:id="rId14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http://www.kidmath.ru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8. Занимательная математика – Олимпиады, игры, конкурсы по математике для школьников  .-Режим доступа:</w:t>
      </w:r>
      <w:hyperlink r:id="rId15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http://www.math-on-line.com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9. Математические олимпиады для школьников  .-Режим доступа:</w:t>
      </w:r>
      <w:hyperlink r:id="rId16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http://www.olimpiada.ru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color w:val="231F20"/>
          <w:sz w:val="24"/>
          <w:szCs w:val="24"/>
        </w:rPr>
        <w:t>10. Математические олимпиады и олимпиадные задачи</w:t>
      </w:r>
      <w:r w:rsidRPr="00795A3D">
        <w:rPr>
          <w:rFonts w:ascii="Times New Roman" w:hAnsi="Times New Roman" w:cs="Times New Roman"/>
          <w:sz w:val="24"/>
          <w:szCs w:val="24"/>
        </w:rPr>
        <w:t>.-Режим доступа:</w:t>
      </w:r>
      <w:hyperlink r:id="rId17" w:history="1">
        <w:r w:rsidRPr="00795A3D">
          <w:rPr>
            <w:rStyle w:val="a3"/>
            <w:rFonts w:ascii="Times New Roman" w:hAnsi="Times New Roman" w:cs="Times New Roman"/>
            <w:sz w:val="24"/>
            <w:szCs w:val="24"/>
          </w:rPr>
          <w:t>http://www.zaba.ru</w:t>
        </w:r>
      </w:hyperlink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5A3D">
        <w:rPr>
          <w:rFonts w:ascii="Times New Roman" w:hAnsi="Times New Roman" w:cs="Times New Roman"/>
          <w:b/>
          <w:bCs/>
          <w:sz w:val="24"/>
          <w:szCs w:val="24"/>
        </w:rPr>
        <w:t>Наглядные пособия.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 xml:space="preserve">1.Раздаточный материал (тесты, дидактические карточки, тренажеры). 2.Презентации, образовательные видеофильмы, математические игры, тренажеры. 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 xml:space="preserve">3.Таблицы классов и разрядов, плакаты. </w:t>
      </w:r>
    </w:p>
    <w:p w:rsidR="00861609" w:rsidRPr="00795A3D" w:rsidRDefault="00861609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4.Учебные приборы (циркуль, треугольник, палетка, метр ).</w:t>
      </w:r>
    </w:p>
    <w:p w:rsidR="00861609" w:rsidRPr="00795A3D" w:rsidRDefault="00861609" w:rsidP="000579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95A3D">
        <w:rPr>
          <w:rFonts w:ascii="Times New Roman" w:hAnsi="Times New Roman" w:cs="Times New Roman"/>
          <w:spacing w:val="-2"/>
          <w:sz w:val="24"/>
          <w:szCs w:val="24"/>
        </w:rPr>
        <w:t>5. Геометрический фигуры</w:t>
      </w:r>
    </w:p>
    <w:p w:rsidR="000579DA" w:rsidRPr="00795A3D" w:rsidRDefault="00795A3D" w:rsidP="000579D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0579DA" w:rsidRPr="00795A3D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учебного предмета, курса</w:t>
      </w:r>
    </w:p>
    <w:p w:rsidR="000579DA" w:rsidRPr="00795A3D" w:rsidRDefault="000579DA" w:rsidP="000579DA">
      <w:pPr>
        <w:pStyle w:val="a8"/>
        <w:ind w:firstLine="709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95A3D">
        <w:rPr>
          <w:rFonts w:ascii="Times New Roman" w:hAnsi="Times New Roman" w:cs="Times New Roman"/>
          <w:b/>
          <w:bCs/>
          <w:sz w:val="24"/>
          <w:szCs w:val="24"/>
        </w:rPr>
        <w:t>К концу обучения в 4 классе учащиеся должны:</w:t>
      </w:r>
    </w:p>
    <w:p w:rsidR="000579DA" w:rsidRPr="00795A3D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 xml:space="preserve">называть:  </w:t>
      </w:r>
    </w:p>
    <w:p w:rsidR="000579DA" w:rsidRPr="00795A3D" w:rsidRDefault="000579DA" w:rsidP="000579DA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классы и разряды многозначных чисел;</w:t>
      </w:r>
    </w:p>
    <w:p w:rsidR="000579DA" w:rsidRPr="00795A3D" w:rsidRDefault="000579DA" w:rsidP="000579DA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сравнивать:</w:t>
      </w:r>
    </w:p>
    <w:p w:rsidR="000579DA" w:rsidRPr="00795A3D" w:rsidRDefault="000579DA" w:rsidP="000579DA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многозначные числа;</w:t>
      </w:r>
    </w:p>
    <w:p w:rsidR="000579DA" w:rsidRPr="00795A3D" w:rsidRDefault="000579DA" w:rsidP="000579DA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воспроизводить по памяти:</w:t>
      </w:r>
    </w:p>
    <w:p w:rsidR="000579DA" w:rsidRPr="00795A3D" w:rsidRDefault="000579DA" w:rsidP="000579DA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формулировки свойств арифметических действий (переместительное и сочетательное свойства сложения и умножения, распределительные свойства умножения относительно сложения и вычитания);</w:t>
      </w:r>
    </w:p>
    <w:p w:rsidR="000579DA" w:rsidRPr="00795A3D" w:rsidRDefault="000579DA" w:rsidP="000579DA">
      <w:pPr>
        <w:pStyle w:val="a8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соотношения между единицами массы: 1 т = 1000 кг, 1 ц = 100 кг, 1 т = 10 ц;</w:t>
      </w:r>
    </w:p>
    <w:p w:rsidR="000579DA" w:rsidRPr="00795A3D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применять</w:t>
      </w:r>
    </w:p>
    <w:p w:rsidR="000579DA" w:rsidRPr="00795A3D" w:rsidRDefault="000579DA" w:rsidP="000579DA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правила порядка выполнения действий при вычислении значений выражений со скобками и без них, содержащих 3-4 арифметический действия;</w:t>
      </w:r>
    </w:p>
    <w:p w:rsidR="000579DA" w:rsidRPr="00795A3D" w:rsidRDefault="000579DA" w:rsidP="000579DA">
      <w:pPr>
        <w:pStyle w:val="a8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правила поразрядного сложения и вычитания, а также алгоритмы умножения и деления при выполнении письменных расчётов с многозначными числами;</w:t>
      </w:r>
    </w:p>
    <w:p w:rsidR="000579DA" w:rsidRPr="00795A3D" w:rsidRDefault="000579DA" w:rsidP="000579DA">
      <w:pPr>
        <w:pStyle w:val="a8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значение зависимости между скоростью, путём и временем движения для решения арифметических задач;</w:t>
      </w:r>
    </w:p>
    <w:p w:rsidR="000579DA" w:rsidRPr="00795A3D" w:rsidRDefault="000579DA" w:rsidP="000579DA">
      <w:pPr>
        <w:pStyle w:val="a8"/>
        <w:numPr>
          <w:ilvl w:val="0"/>
          <w:numId w:val="1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решать учебные и практические задачи:</w:t>
      </w:r>
    </w:p>
    <w:p w:rsidR="000579DA" w:rsidRPr="00795A3D" w:rsidRDefault="000579DA" w:rsidP="000579DA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читать и записывать многозначные числа в пределах миллиона;</w:t>
      </w:r>
    </w:p>
    <w:p w:rsidR="000579DA" w:rsidRPr="00795A3D" w:rsidRDefault="000579DA" w:rsidP="000579DA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выполнять несложные устные вычисления в пределах сотни, вычислять с большими числами, легко сводимыми к действиям в пределах 100;</w:t>
      </w:r>
    </w:p>
    <w:p w:rsidR="000579DA" w:rsidRPr="00795A3D" w:rsidRDefault="000579DA" w:rsidP="000579DA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выполнять четыре арифметических действия (сложение, вычитание, умножение и деление) с многозначными числами в пределах миллиона (в том числе умножение и деление на однозначное, на двузначное число);</w:t>
      </w:r>
    </w:p>
    <w:p w:rsidR="000579DA" w:rsidRPr="00795A3D" w:rsidRDefault="000579DA" w:rsidP="000579DA">
      <w:pPr>
        <w:pStyle w:val="a8"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5A3D">
        <w:rPr>
          <w:rFonts w:ascii="Times New Roman" w:hAnsi="Times New Roman" w:cs="Times New Roman"/>
          <w:sz w:val="24"/>
          <w:szCs w:val="24"/>
        </w:rPr>
        <w:t>решать арифметические текстовые задачи разных видов.</w:t>
      </w:r>
    </w:p>
    <w:p w:rsidR="000579DA" w:rsidRPr="00795A3D" w:rsidRDefault="000579DA" w:rsidP="00795A3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579DA" w:rsidRDefault="000579DA" w:rsidP="00870293">
      <w:pPr>
        <w:rPr>
          <w:b/>
          <w:bCs/>
        </w:rPr>
        <w:sectPr w:rsidR="000579DA" w:rsidSect="000579DA">
          <w:footerReference w:type="default" r:id="rId1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bottomFromText="200" w:vertAnchor="page" w:horzAnchor="margin" w:tblpY="492"/>
        <w:tblW w:w="14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4"/>
        <w:gridCol w:w="39"/>
        <w:gridCol w:w="1985"/>
        <w:gridCol w:w="1559"/>
        <w:gridCol w:w="2268"/>
        <w:gridCol w:w="1843"/>
        <w:gridCol w:w="4678"/>
        <w:gridCol w:w="710"/>
        <w:gridCol w:w="24"/>
        <w:gridCol w:w="6"/>
        <w:gridCol w:w="94"/>
        <w:gridCol w:w="6"/>
        <w:gridCol w:w="12"/>
        <w:gridCol w:w="124"/>
        <w:gridCol w:w="583"/>
        <w:gridCol w:w="236"/>
      </w:tblGrid>
      <w:tr w:rsidR="00861609" w:rsidRPr="00DF3A49" w:rsidTr="00B07CD0">
        <w:trPr>
          <w:gridAfter w:val="1"/>
          <w:wAfter w:w="236" w:type="dxa"/>
          <w:trHeight w:val="1042"/>
        </w:trPr>
        <w:tc>
          <w:tcPr>
            <w:tcW w:w="634" w:type="dxa"/>
            <w:vMerge w:val="restart"/>
            <w:tcBorders>
              <w:top w:val="single" w:sz="8" w:space="0" w:color="auto"/>
            </w:tcBorders>
          </w:tcPr>
          <w:p w:rsidR="00861609" w:rsidRPr="00DF3A49" w:rsidRDefault="00861609" w:rsidP="00B07CD0">
            <w:pPr>
              <w:spacing w:after="0"/>
              <w:ind w:firstLine="19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ind w:firstLine="193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2024" w:type="dxa"/>
            <w:gridSpan w:val="2"/>
            <w:vMerge w:val="restart"/>
            <w:tcBorders>
              <w:top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Тема и тип урока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Цели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6521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Ожидаемые результаты</w:t>
            </w:r>
          </w:p>
        </w:tc>
        <w:tc>
          <w:tcPr>
            <w:tcW w:w="740" w:type="dxa"/>
            <w:gridSpan w:val="3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819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34" w:type="dxa"/>
            <w:vMerge/>
            <w:tcBorders>
              <w:top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4" w:type="dxa"/>
            <w:gridSpan w:val="2"/>
            <w:vMerge/>
            <w:tcBorders>
              <w:top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Предметные результаты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Метапредметные результаты</w:t>
            </w:r>
          </w:p>
        </w:tc>
        <w:tc>
          <w:tcPr>
            <w:tcW w:w="740" w:type="dxa"/>
            <w:gridSpan w:val="3"/>
            <w:vMerge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gridSpan w:val="5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3746" w:type="dxa"/>
            <w:gridSpan w:val="10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Десятичная система счисления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Десятичная система счисления.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Повторение пройденного материала</w:t>
            </w:r>
          </w:p>
        </w:tc>
        <w:tc>
          <w:tcPr>
            <w:tcW w:w="1559" w:type="dxa"/>
          </w:tcPr>
          <w:p w:rsidR="0086160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повторить чтение и запись чисел в пределах 1000; название разрядов, вспомнить названия чисел при сложении и вычитании, связь между результатами и компонентами этих действий, приемы устного сложения и вычитания; закрепить умение решать простые и составные задачи.</w:t>
            </w:r>
          </w:p>
          <w:p w:rsidR="0086160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Фронтальная работа: объяснение значения каждой цифры в записи трехзначного числа с использованием названий разрядов: единицы, десятки, сотни. Ознакомление с особенностями построения десятичной системы счисления (на примере чисел в пределах 1 000).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особенности построения десятичной системы счисления;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названия разрядов.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Уметь: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-представлять числа в виде суммы разрядных слагаемых.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самостоятельно выделять и формулировать познавательную цель, контролировать и оценивать процесс и результат деятельности Коммуникативные - проявлять активность во взаимодействии для решения коммуникативных и познавательных задач Регулятивные - вносить необходимые дополнения и изменения в план и способ действия в случае расхождения эталона, реального действия и его результата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</w:t>
            </w:r>
          </w:p>
        </w:tc>
        <w:tc>
          <w:tcPr>
            <w:tcW w:w="1985" w:type="dxa"/>
          </w:tcPr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Сравнение десятичной системы с римской системой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записи  чисел.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5C4C1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C4C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Вложенные алгоритмы( инфрматика)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повторить чтение и запись чисел в пределах 1000;</w:t>
            </w: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Сравнение десятичной системы с римской системой записи чисел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Фронтальная работа: объяснение значения каждой цифры в записи трехзначного числа с использованием названий разрядов: единицы, десятки, сотни. Ознакомление с особенностями построения десятичной системы счисления (на примере чисел в пределах 1 000). Связь названия «десятичная система счисления» со значением каждой цифры в записи числа. Представление числа в виде суммы разрядных слагаемых. Сравнение десятичной системы с римской системой записи чисел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-название, последовательность и запись чисел от 0 до1000000;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классы и разряды.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 в один шаг Коммуникативные - Донести свою позицию до других: оформлять свои мысли в устной и письменной речи с учётом своих учебных и жизненных речевых ситуаций. Регулятивные - Самостоятельно формулировать цели урока после предварительного обсуждения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Способ чтения многозначных чисел.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чтение многозначного числа путём разбиения его записи на классы по 3 цифры.</w:t>
            </w: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Ознакомление с названиями классов и разрядов многозначного числа в пределах миллиарда. Способ чтения многозначного числа путем разбиения его записи на классы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(справа налево) по З цифры</w:t>
            </w:r>
          </w:p>
          <w:p w:rsidR="00861609" w:rsidRPr="00DF3A49" w:rsidRDefault="00861609" w:rsidP="00B07C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Уметь: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читать многозначное число путём разбивки его записи на классы;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 записывать многозначное  число цифрами после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предварительного определения числа цифр в каждом классе;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-сравнивать  многозначные числа.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- Ориентироваться в своей системе знаний: самостоятельно предполагать, какая информация нужна для решения учебной задачи в один шаг Коммуникативные - 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предварительного обсуждения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03.09.</w:t>
            </w:r>
          </w:p>
        </w:tc>
        <w:tc>
          <w:tcPr>
            <w:tcW w:w="236" w:type="dxa"/>
            <w:gridSpan w:val="4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Чтение и запись многозначных  чисел. </w:t>
            </w: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Повторить запись чисел в таблице разрядов, чтение чисел, записанных в таблице.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Запись многозначного числа цифрами после предварительного определения числа цифр в каждом классе.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Поразрядное сравнение многозначных чисел. Запись результатов сравнения с помощью знаков &lt; и&gt;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Добывать новые знания: извлекать информацию, представленную в разных формах Коммуникативные - Донести свою позицию до других: высказывать свою точку зрения и пытаться её обосновать, приводя аргументы. Регулятивные - Учиться, совместно с учителем, обнаруживать и формулировать учебную проблему.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C93C0D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Запись многозначного числа.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Объяснение нового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Показать запись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многозначного числа цифрами после предварительн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ого определения числа цифр в каждом классе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Запись многозначного числа цифрами после предварительного определения числа цифр в каждом классе.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Отбирать необходимые для решения учебной задачи  источники информации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высказывать свою точку зрения и пытаться её обосновать, приводя аргументы.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-Составлять план решения проблемы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совместно с учителем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08.09.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6 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Сравнение многозначных чисел.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Формировать умения сравнивать многозначные числа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Поразрядное сравнение многозначных чисел. Запись результатов сравнения с помощью знаков &lt; и&gt;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Отбирать необходимые для решения учебной задачи  источники информации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 совместно с учителем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Входная контрольная работа №1 по теме «Повторение изученного материала в 3 классе»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Контроль знаний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проверить усвоение:</w:t>
            </w: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1) вычислительных приемов сложения, вычитания, умножения и деления в пределах 1000;</w:t>
            </w: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2) правил порядка выполнения действий в выражениях;</w:t>
            </w: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3) единиц длины, площади;</w:t>
            </w: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4) умения решать задачи.</w:t>
            </w: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Проверочные и контрольные работы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использовать приобретённые знания и умения в практической деятельности.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Отбирать необходимые для решения учебной задачи  источники информации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Учиться, совместно с учителем, обнаруживать и формулировать учебную проблему.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Работа над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ошибками.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Сравнение многозначных чисел. Закрепление.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изучаемого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дать анализ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контрольной работы, выполнить работу над ошибками, закрепить изученный материал.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Поразрядное сравнение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многозначных чисел. Запись результатов сравнения с помощью знаков &lt; и&gt;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- сравнивать числа по классам и разрядам.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Познавательные - Перерабатывать полученную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C93C0D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Решение задач. Решение выражений. Повторение.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изучаемого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вычислительные навыки и умения решать задачи и выражения</w:t>
            </w:r>
          </w:p>
        </w:tc>
        <w:tc>
          <w:tcPr>
            <w:tcW w:w="2268" w:type="dxa"/>
          </w:tcPr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алгоритма письменного сложения многозначных чисел и последующая отработка соответствующих практических умений (правильное подписывание чисел одного под другим, безошибочное поразрядное сложение).</w:t>
            </w: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3740" w:type="dxa"/>
            <w:gridSpan w:val="9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Сложение многозначных чисел </w:t>
            </w:r>
          </w:p>
        </w:tc>
        <w:tc>
          <w:tcPr>
            <w:tcW w:w="825" w:type="dxa"/>
            <w:gridSpan w:val="6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Устные и письменные приёмы сложения многозначных чисел.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5C4C1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C4C1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Алгоритмы с </w:t>
            </w:r>
            <w:r w:rsidRPr="005C4C1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параметрами( информатика)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повторить письменные приемы сложения и вычитания трехзначных чисел, правила сложения и вычитания с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нулем; закреплять вычитательные навыки и умения решать задачи и уравнения; продолжать закреплять нумерацию трехзначных чисел.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Устные и письменные приемы сложения многозначных чисел </w:t>
            </w: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(в том числе поразрядное сложение).</w:t>
            </w: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 и уметь применять алгоритм письменного сложения многозначных чисел в пределах миллиарда.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</w:t>
            </w:r>
          </w:p>
          <w:p w:rsidR="0086160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тему и цели урока</w:t>
            </w:r>
          </w:p>
          <w:p w:rsidR="0086160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gridSpan w:val="2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16.09.</w:t>
            </w:r>
          </w:p>
        </w:tc>
        <w:tc>
          <w:tcPr>
            <w:tcW w:w="825" w:type="dxa"/>
            <w:gridSpan w:val="6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11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Алгоритм сложения многозначных чисел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приёмами письменного сложения любых многозначных чисел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алгоритма письменного сложения многозначных чисел и последующая отработка соответствующих практических умений (правильное подписывание чисел одного под другим, безошибочное поразрядное сложение).</w:t>
            </w:r>
          </w:p>
        </w:tc>
        <w:tc>
          <w:tcPr>
            <w:tcW w:w="1843" w:type="dxa"/>
            <w:tcBorders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переносить умение складывать числа в пределах 1000 на область многозначных чисел до миллиарда;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выполнять проверку сложения перестановкой слагаемых.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- 1.Добывать новые знания: извлекать информацию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2.Ориентироваться в своей системе знаний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пытаться принимать другую точку зрения, быть готовым изменить свою точку зрения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тему и цели урока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Сложение многозначных чисел  в пределах миллиарда.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приёмами письменного сложения любых многозначных чисел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Перенос умений складывать числа в пределах 1 000 на область многозначных чисел до миллиарда.</w:t>
            </w:r>
          </w:p>
        </w:tc>
        <w:tc>
          <w:tcPr>
            <w:tcW w:w="1843" w:type="dxa"/>
            <w:tcBorders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 уметь применять алгоритм письменного сложения многозначных чисел в пределах миллиарда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Работая по плану, сверять свои действия с целью и, при необходимости,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исправлять ошибки с помощью учителя.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C93C0D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13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Сложение многозначных чисел. Закрепление.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изучаемого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умения  письменного сложения любых многозначных чисел, выполнять проверку сложения перестановкой слагаемых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Самоконтроль: выполнение проверки сложения перестановкой слагаемых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переносить умение складывать числа в пределах 1000 на область многозначных чисел до миллиарда;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выполнять проверку сложения перестановкой слагаемых.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оформлять свои мысли в устной и письменной речи с учётом своих учебных и жизненных речевых ситуаций.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22.09.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3840" w:type="dxa"/>
            <w:gridSpan w:val="11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Вычитание многозначных чисел</w:t>
            </w:r>
          </w:p>
        </w:tc>
        <w:tc>
          <w:tcPr>
            <w:tcW w:w="725" w:type="dxa"/>
            <w:gridSpan w:val="4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Устные и письменные приёмы вычитания многозначных чисел. Закрепление.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приёмом письменного вычитания, закрепить умения решать задачи, в которых используют приёмы письменного сложения и вычитания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Устные и письменные приемы вычитания (в том числе поразрядное вычитание).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 и уметь применять алгоритм письменного вычитания многозначных чисел в пределах миллиарда.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- переносить умения поразрядного вычитания  в пределах 1000 на область многозначных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чисел до миллиарда.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- Перерабатывать полученную информацию Коммуникативные - Умение рассуждать  и  доказывать свою точку зрения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gridSpan w:val="4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23.09.</w:t>
            </w:r>
          </w:p>
        </w:tc>
        <w:tc>
          <w:tcPr>
            <w:tcW w:w="725" w:type="dxa"/>
            <w:gridSpan w:val="4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Алгоритм вычитания многозначных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чисел.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Отработать алгоритм   письменного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сложения и вычитания многозначных чисел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Коллективное обсуждение алгоритма письменного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вычитания многозначных чисел.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Отработка соответствующих умений (правильное подписывание чисел одного под другим, безошибочное поразрядное вычитание).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Коммуникативные - Оформлять свои мысли в письменной речи.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24.09.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16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Вычитание многозначных чисел в пределах миллиарда.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Формировать умения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производить поразрядное вычитание в пределах 1 000 на область чисел до миллиарда.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Перенос умений производить поразрядное вычитание в пределах 1 000 на область чисел до миллиарда.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Добывать новые знания: извлекать информацию, представленную в разных формах.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быть готовым изменить свою точку зрения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861609" w:rsidRPr="00DF3A49" w:rsidRDefault="00C93C0D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Проверка вычитания многозначных чисел в переделах миллиарда.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5C4C1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C4C1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Циклы : повторение указанное число раз (информатика)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навыки устных и письменных вычислений, умения решать задачи.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Самоконтроль: выполнение проверки вычитания с помощью сложения разности с вычитаемым и с помощью вычитания разности из уменьшаемого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проверку вычитания с помощью сложения разности с вычитаемым и с помощью разности из уменьшаемого.</w:t>
            </w: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- Перерабатывать полученную информацию: сравнивать и  группировать факты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 xml:space="preserve">Коммуникативные - 1.Читать вслух и про себя тексты учебников 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и отделять новое от известного; выделять главное;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2. Умение писать под диктовку,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29.09.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18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№ 2 по теме: «Письменные приёмы сложения и вычитания  многозначных  чисел»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Урок проверки знаний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умения применять полученные знания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Проверочные и контрольные работы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знания.</w:t>
            </w: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30.09.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Анализ ошибок допущенных в контрольной работе.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Проанализировать и закрепить умения выполнять сложение и вычитание многозначных чисел.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проверки вычитания с помощью сложения разности с вычитаемым и с помощью вычитания разности из уменьшаемого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и исправлять ошибки допущенные в контрольной работе.</w:t>
            </w: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01.10..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3840" w:type="dxa"/>
            <w:gridSpan w:val="11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Построение прямоугольников </w:t>
            </w:r>
          </w:p>
        </w:tc>
        <w:tc>
          <w:tcPr>
            <w:tcW w:w="725" w:type="dxa"/>
            <w:gridSpan w:val="4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Построение прямоугольников.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Формировать навык построения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прямоугольника с данными длинами сторон с помощью линейки и транспортира.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Рассмотрение и обсуждение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порядка работы.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Постановка задачи построения прямоугольника с данными длинами сторон с помощью линейки и транспортира.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Рассмотрение и обсуждение порядка работы.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использовать линейку и угольник для построения прямоугольника;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строить прямоугольник с данными длинами сторон.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861609" w:rsidRPr="00DF3A49" w:rsidRDefault="00861609" w:rsidP="00B07C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Читать вслух и про себя тексты учебников </w:t>
            </w:r>
          </w:p>
          <w:p w:rsidR="00861609" w:rsidRPr="00DF3A49" w:rsidRDefault="00861609" w:rsidP="00B07C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отделять новое от известного; выделять главное;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составлять план</w:t>
            </w:r>
          </w:p>
          <w:p w:rsidR="00861609" w:rsidRPr="00DF3A49" w:rsidRDefault="00861609" w:rsidP="00B07C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 Умение писать под диктовку, оформлять работу.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Составлять план решения проблемы (задачи) совместно с учителем.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861609" w:rsidRPr="00DF3A49" w:rsidRDefault="00C93C0D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21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умения строить прямоугольники.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умения в построении прямоугольника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Упражнения на построение прямоугольника. Составление плана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gridSpan w:val="5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06.10.</w:t>
            </w:r>
          </w:p>
        </w:tc>
        <w:tc>
          <w:tcPr>
            <w:tcW w:w="719" w:type="dxa"/>
            <w:gridSpan w:val="3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4565" w:type="dxa"/>
            <w:gridSpan w:val="15"/>
            <w:tcBorders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Скорость. Задачи на движение.</w:t>
            </w:r>
          </w:p>
        </w:tc>
      </w:tr>
      <w:tr w:rsidR="00861609" w:rsidRPr="00DF3A49" w:rsidTr="00C93C0D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Скорость.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скорости.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Сформировать представлениео скорости равномерно движущегося тела.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решением простых задач на нахождение скорости по известным расстоянию и времени движения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Постановка проблемной задачи о необходимости определения возможного порядка расстановки на полке трех книг. Совместный поиск решения этой задачи. Ознакомление с новым видом оформления решения задачи — составлением таблицы логических возможностей расстановки книг на полке.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Коллективное, а затем индивидуальное решение практических задач способом перебора возможных вариантов расположения предметов в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соответствии с текстами задач. Самостоятельное составление таблиц логических возможностей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Знать: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формулу нахождения скорости;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единицы измерения скорости.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 xml:space="preserve">Коммуникативные - Читать вслух и про себя тексты учебников 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и отделять новое от известного; выделять главное;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план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2. Умение писать под диктовку,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Работать по плану, сверяя свои действия с целью, корректировать свою деятельность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ind w:hanging="2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C93C0D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23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Расстояние.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расстояния.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Познакомить с решением задач на нахождение расстояния  по известным скорости и времени движения тела 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Определить формулу нахождения расстояния;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единицы измерения расстояния.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формулу нахождения расстояния;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единицы измерения расстояния.</w:t>
            </w: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C93C0D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Время.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времени.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решением задач на нахождение времени  по известным скорости и расстоянии движения тела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Определить формулу нахождения расстояния;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единицы измерения расстояния.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формулу нахождения  времени;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единицы измерения времени.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знаний: самостоятельно предполагать, какая информация нужна для решения учебной задачи,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1721BF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C93C0D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нахождение  времени и скорости.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единицей измерения расстояния.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Определить формулу нахождения времени и скорости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Определить формулу нахождения времени и скорости;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единицы измерения расстояния.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 решать задачи на нахождение: скорости, пути и времени.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решать задачи на движение</w:t>
            </w:r>
          </w:p>
        </w:tc>
        <w:tc>
          <w:tcPr>
            <w:tcW w:w="4678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C93C0D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Решение задач 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движение.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5C4C1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C4C1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Составные объекты( информатика)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Закрепить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умения решать задачи на движение 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-  решать задачи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нахождение: скорости, пути и времени.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информацию: делать выводы на основе обобщения   знаний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Корректировать свою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14.10.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C93C0D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27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работа№3 по теме: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«Задачи на движение»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знания учащихся решать задачи на движение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 решать задачи на нахождение: скорости, пути и времени.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задачи,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пытаться принимать другую точку зрения, быть готовым изменить свою точку зрения.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C93C0D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Задачи на движение.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и закрепить знания учащихся решать задачи на движение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 решать задачи на нахождение: скорости, пути и времени.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решать задачи на движение.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задачи,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пытаться принимать другую точку зрения, быть готовым изменить свою точку зрения.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1721BF" w:rsidP="001721B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4565" w:type="dxa"/>
            <w:gridSpan w:val="15"/>
            <w:tcBorders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Координатный угол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Координатный угол.</w:t>
            </w:r>
          </w:p>
          <w:p w:rsidR="00861609" w:rsidRPr="00DF3A49" w:rsidRDefault="00861609" w:rsidP="00B07CD0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Сформировать представление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 понятии «координатный угол»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Обсуждение учебной ситуации, приводящей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 необходимости указания месторасположения каждого конкретного предмета двумя координатами. Чтение координат данной точки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Иметь представление 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понятии «координатный угол».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строить точки с указанными координатами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Познавательные - Ориентироваться в своей системе знаний: самостоятельно предполагать, какая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информация нужна для решения учебной задачи,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делать выводы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Коммуникативные - Слушать других, пытаться принимать другую точку зрения, быть готовым изменить свою точку зрения.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20.10.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Построение точки с указанными координатами.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навыки  построения координатной сетки, построение точки с указанными координатами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Построение координатной сетки с использованием терминов: начало координат, оси координат ОХ и ОУ координатный угол, координаты точки.</w:t>
            </w:r>
          </w:p>
        </w:tc>
        <w:tc>
          <w:tcPr>
            <w:tcW w:w="1843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задачи,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обсуждения.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21.10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Контрольная работа № 4 по темам изученным в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F049"/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четверти.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Проверить вычислительны навыки , умения применять полученные знания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применять полученные знания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задачи,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Слышать и слушать,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главное из сказанного,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задавать вопросы на понимание.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обсуждения.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22.10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Анализ ошибок допущенных в  контрольной работе.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Закрепление пройденного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Проверить вычислительны навыки , умения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применять полученные знания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. Построение точки с указанными координатами.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Чтение и запись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обозначений вида А (2, 3)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Выделять главное,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Описывать действия.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Регулятивные - Составлять план решения проблемы (задачи) совместно с учителем.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1721BF" w:rsidP="001721B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02.11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Графики. Диаграммы. Таблицы. 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Графики. Диаграммы. Таблицы.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Сформировать представлние о   понятии «график», «диаграмма», «таблица»;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 их значении для передачи информации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Коллективное рассмотрение конкретных графиков, диаграмм, таблиц, их чтение (ответы на заданные вопросы). Объяснение их значения для передачи информации. 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 понятия «график», «диаграмма», «таблица»;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об их значении для передачи информации 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Отделять новое от известного; выделять главное, задавать вопросы на понимание.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1721BF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03.11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Построение  простейших графиков, диаграмм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Объяснение нового материала</w:t>
            </w:r>
          </w:p>
          <w:p w:rsidR="00861609" w:rsidRPr="005C4C1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C4C1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Адреса объектов.( информатика)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умения строить простейшие графики и диаграммы.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Построение простейших графиков  (изменение температуры воздуха за данный промежуток времени и др.), а также несложных диаграмм; составление таблицы значений выражения при заданных значениях входящей в него переменной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-строить простейшие графики и диаграммы.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Рассуждать,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задавать вопросы на обобщение.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</w:t>
            </w:r>
            <w:r w:rsidR="00172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4565" w:type="dxa"/>
            <w:gridSpan w:val="15"/>
            <w:tcBorders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Переместительное свойство сложения и умножения</w:t>
            </w: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Переместительное  свойство сложения.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Объяснение нового материала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повторить с учащимися переместительное и сочетательное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свойства сложения; учить вспомнить правила действия с нулем; 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Обобщение представлений о переместительном и сочетательном свойствах умножения,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 умножении с 0 и 1.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свойства арифметический действий.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использовать свойства арифметических действий.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lastRenderedPageBreak/>
              <w:t>Познавательные - Ориентироваться в своей системе знаний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Отделять новое от известного;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выделять главное, задавать вопросы на понимание.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Самостоятельно формулировать тему и цели урока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09</w:t>
            </w:r>
            <w:r w:rsidR="00172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36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Переместительное свойство умножения.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повторить с учащимися переместительное и сочетательное свойства сложения; учить использовать эти свойства для рационализации устных и письменных вычислений;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Использование переменных в обобщенных записях этих свойств.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Ориентироваться в своей системе знаний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Отделять новое от известного;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выделять главное, задавать вопросы на понимание.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и  работая по плану, сверять свои действия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172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Переместительное свойство сложения и умножения. Закрепление. 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повторить с учащимися переместительное и сочетательное свойства сложения; учить использовать эти свойства для рационализации устных 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письменных вычислений;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Сравнение свойств сложения и умножения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-использовать переместительное свойство при выполнении вычислений.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Ориентироваться в своей системе знаний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Отделять новое от известного;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выделять главное, задавать вопросы на понимание.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и  работая по плану, сверять свои действия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1721B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B07CD0">
        <w:trPr>
          <w:gridAfter w:val="1"/>
          <w:wAfter w:w="236" w:type="dxa"/>
          <w:trHeight w:val="511"/>
        </w:trPr>
        <w:tc>
          <w:tcPr>
            <w:tcW w:w="14565" w:type="dxa"/>
            <w:gridSpan w:val="15"/>
            <w:tcBorders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Сочетательное свойство  сложения и умножения</w:t>
            </w: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Сочетательное свойство сложения.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5C4C1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C4C1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Связь между составом сложного объекта и адресами его компонентов.( информатика)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повторить с учащимися переместительное и сочетательное свойства сложения; учить использовать эти свойства для рационализации устных и письменных вычислений;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Обобщение представлений о переместительном и сочетательном свойствах сложения, о сложении с нулем.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использовать сочетательное свойство при выполнении вычислений.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Ориентироваться в своей системе знаний</w:t>
            </w:r>
          </w:p>
          <w:p w:rsidR="00861609" w:rsidRPr="00DF3A49" w:rsidRDefault="00861609" w:rsidP="00B07CD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Отделять новое от известного; 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выделять главное, задавать вопросы на понимание.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Донести свою позицию до других. Задавать вопросы на обобщение.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Составлять план решения проблемы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 работая по плану, сверять свои действия</w:t>
            </w:r>
          </w:p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72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Сочетательное свойство умножения.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повторить с учащимися сочетательное свойства умножения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Использование переменных в обобщенных записях этих свойств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172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Сочетательные свойства сложения и умножения.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повторить с учащимися переместительное и сочетательное свойства сложения; учить использовать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эти свойства для рационализации устных и письменных вычислений;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Обобщение представлений о переместительном и сочетательном свойствах сложения, о сложении с нулем.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172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Многогранник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Многогранник.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Сформировать представление о многограннике.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Расширение теоретических знаний о пространственных фигурах: введение понятия о многограннике. Определения многогранника и его элементов — грани, вершины, ребра.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работа: рассмотрение различных моделей многогранников, показ его элементов.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Узнавание многогранника среди других пространственных фигур; обоснование выбора.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прямоугольного параллелепипеда из кубиков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Иметь представление о многограннике.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определять и называть элементы многогранника: грани, вершины, рёбра.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знаний: самостоятельно предполагать, какая информация нужна для решения учебной задачи,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172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Изображение многогранника на чертежах,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обозначение их буквами.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с изображением многограннико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на чертежах, обозначение их буквами.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Ознакомление с изображением многогранников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чертежах, обозначение их буквами. Нахождение и раскрашивание указанных элементов многогранника на чертеже.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Практическая работа: выкладывание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делать выводы на основе обобщения   знаний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Коммуникативные - Корректировать свою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1721BF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19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Распределительные свойства умножения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Распределительные свойства умножения и их запись с помощью переменных.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письменным приемом умножения многозначных чисел на однозначное число; рассмотреть прием умножения величин на однозначное число; продолжать закреплять вычислительные навыки.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Обобщение представлений о распределительных свойствах умножения относительно сложения и относительно вычитания. Использование переменных в обобщенных записях этих свойств.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Иметь представление о выражении с переменными.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Уметь: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 вычисления,   используя  распределительное свойство умножения.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Выделять главное, задавать вопросы на понимание. Правильно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Вычисления с использованием распределительных свойств умножения.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Совершенствовать навыки выполнения вычислений с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распределительных свойств умножения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вычислений с использованием распределительных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свойств умножения как основы для последующего введения алгоритмов умножения многозначного числа на однозначное число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45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№5 по теме "Свойства сложения и умножения"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Совершенствовать навыки и умения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умножения многозначного числа на однозначное число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вычислений с использованием распределительных свойств умножения как основы для последующего введения алгоритмов умножения многозначного числа на однозначное число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 применять полученные знания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Слышать и слушать. Рассуждать.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главное, задавать вопросы на понимание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Умножение на 1000, 10000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Работа над ошибками. Умножение на 1000, 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 10000.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861609" w:rsidRPr="005C4C1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5C4C1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Связь между составом сложного объекта и адресами его компонентов.( информатика)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Применять правила умножения на 1000, 10000, 1000000.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Фронтальная работа: самостоятельное формулирование правил умножения на 1 000, 10 000 и 100 000 по аналогии с изученными в З классе правилами умножения на I0 и на 100.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и уметь применять правила умножения на 1000, 10000, 1000000.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Слышать и слушать. Рассуждать.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главное, задавать вопросы на понимание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86160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47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на круглые числа.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Применять алгоритм умножения на круглые числа.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тренировочных упражнений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алгоритм умножения на круглые числа.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1721BF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на круглые числа. Самостоятельная работа.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Применять правила умножения на 1000, 10000, 1000000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тренировочных упражнений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правила умножения на 1000, 10000, 1000000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Добывать новые знания: извлекать информацию, представленную в разных формах 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 (задачи)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задачи совместно с учителем.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5953C0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Тонна. Центнер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Тонна.  Центнер.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новыми единицами массы; закреплять вычислительные навыки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Расширение знаний об измерениях величин.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Введение понятия о точности измерений с помощью различных приборов и инструментов.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новые величины массы: тонна, центнер;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соотношения между единицами массы.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-измерять массу и обозначать единицы массы;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решать задачи с использованием единиц массы.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выбор, опираясь на правила.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Коммуникативные - Донести свою позицию до других: высказывать свою точку зрения и пытаться её обосновать, приводя аргументы.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5953C0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Единицы массы: тонна, центнер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Установить соотношения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тонны и центнера с уже известной единицей – килограммом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Сравнение результатов измерения массы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одного и того же предмёта с помощью безмена, торговых весов со стрелкой, электронных весов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861609" w:rsidRPr="00DF3A49" w:rsidRDefault="00861609" w:rsidP="00B07CD0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lastRenderedPageBreak/>
              <w:t>Коммуникативные - Донести свою позицию до других: высказывать свою точку зрения и пытаться её обосновать, приводя аргументы.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и  работая по плану, сверять свои действия</w:t>
            </w:r>
          </w:p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.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861609" w:rsidRPr="00DF3A49" w:rsidRDefault="00861609" w:rsidP="00B07CD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51</w:t>
            </w:r>
          </w:p>
        </w:tc>
        <w:tc>
          <w:tcPr>
            <w:tcW w:w="1985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с использованием единиц массы.</w:t>
            </w: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861609" w:rsidRPr="00DF3A49" w:rsidRDefault="00861609" w:rsidP="00B07CD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Уметь решать задачи; повторить нахождение периметра прямоугольника.</w:t>
            </w:r>
          </w:p>
        </w:tc>
        <w:tc>
          <w:tcPr>
            <w:tcW w:w="2268" w:type="dxa"/>
          </w:tcPr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Оценка точности измерений.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Источники ошибок при измерении величины.</w:t>
            </w:r>
          </w:p>
          <w:p w:rsidR="00861609" w:rsidRPr="00DF3A49" w:rsidRDefault="00861609" w:rsidP="00B07CD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Вычисление ошибок, допущенных при измерениях.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1609" w:rsidRPr="00DF3A49" w:rsidRDefault="00861609" w:rsidP="00B07C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861609" w:rsidRPr="00DF3A49" w:rsidRDefault="003D4AF4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1609" w:rsidRPr="00DF3A49" w:rsidTr="005953C0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 на движение в противоположных направлениях 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861609" w:rsidRPr="00DF3A49" w:rsidRDefault="00861609" w:rsidP="00B07CD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Задачи на движение в противоположных направлениях.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Решать задачи на движение в противоположных направлениях.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задачи на движение в противоположных направлениях.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решать задачи на движение в противоположных направлениях.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Ориентироваться в своей системе знаний: самостоятельно предполагать, какая информация нужна для решения учебной задачи,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движение  в противоположных направлениях.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задачи на движение в противоположных направлениях.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задачи на движение в противоположных направлениях.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Познавательные - Перерабатывать полученную информацию: делать выводы на основе обобщения   знаний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Корректировать свою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54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решения задач на движение в противоположных направлениях.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Комбинированный</w:t>
            </w:r>
          </w:p>
          <w:p w:rsidR="005953C0" w:rsidRPr="00C946FC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946F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Связь операций над совокупностями логических операций ( иформатика)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Решать задачи на движение в противоположных направлениях.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задачи на движение в противоположных направлениях.</w:t>
            </w:r>
          </w:p>
        </w:tc>
        <w:tc>
          <w:tcPr>
            <w:tcW w:w="1843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Делать выводы на основе обобщения   знаний.</w:t>
            </w:r>
          </w:p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Слышать и слушать. </w:t>
            </w:r>
          </w:p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Рассуждать.</w:t>
            </w:r>
          </w:p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Выделять главное, </w:t>
            </w:r>
          </w:p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задавать вопросы на понимание .</w:t>
            </w:r>
          </w:p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Правильно оформлять работу.</w:t>
            </w:r>
          </w:p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 на встречное движение в противоположных направлениях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Задачи на встречное движение в противоположных направлениях.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Решать  задачи на встречное движение в противоположных направлениях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 задачи на встречное движение в противоположных направлениях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решать  задачи на встречное движение в противоположных направлениях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Учиться связно отвечать по плану 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Слышать и слушать. 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Рассуждать.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главное, 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задавать вопросы на понимание 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встречное движение в противоположных направлениях.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Решать  задачи на встречное движение в противоположных направлениях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 задачи на встречное движение в противоположных направлениях</w:t>
            </w:r>
          </w:p>
        </w:tc>
        <w:tc>
          <w:tcPr>
            <w:tcW w:w="1843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решения задач на встречное движение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 противоположных направлениях.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Закрепить умения решать  задачи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встречное движение в противоположных направлениях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решать  задачи на встречное движение в противоположных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направлениях</w:t>
            </w:r>
          </w:p>
        </w:tc>
        <w:tc>
          <w:tcPr>
            <w:tcW w:w="1843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Рассуждать.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Правильно оформлять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 совместно с учителем.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58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Пирамида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Научиться различать пирамиду среди геометрических фигур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Различать пирамиду среди геометрических фигур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Различать пирамиду среди геометрических фигур</w:t>
            </w:r>
          </w:p>
        </w:tc>
        <w:tc>
          <w:tcPr>
            <w:tcW w:w="4678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Рассуждать.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Деления.Составлять план решения проблемы.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№ 6 по темам  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sym w:font="Symbol" w:char="F049"/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полугодия.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материал по пройденным темам.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знания.</w:t>
            </w:r>
          </w:p>
        </w:tc>
        <w:tc>
          <w:tcPr>
            <w:tcW w:w="4678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Умножение многозначного числа на однозначное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Анализ ошибок допущенных в итоговой контрольной работе.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Письменное умножение многозначного числа на однозначное.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Отрабатывать навыки письменного алгоритма умножения многозначного числа на однозначное.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Коллективное обсуждение на конкретных примерах письменного алгоритма умножения многозначного числа на однозначное. </w:t>
            </w:r>
          </w:p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алгоритм  письменного умножения многозначного числа на однозначное.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Рассуждать.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Деления.Составлять план решения проблемы.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61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Отработка алгоритма письменного умножения многозначного числа на однозначное.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Отрабатывать алгоритм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письменного умножения многозначного числа на однозначное.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Актуализация приобретенных ранее знаний об алгоритме умножения трехзначного числа на однозначное с целью переноса соответствующих умений на область многозначных чисел в пределах миллиарда.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устные и письменные вычисления с натуральными числами.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Добывать новые знания: извлекать информацию, представленную в разных формах 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 (задачи)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задачи совместно с учителем.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5953C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величины на данное однозначное число.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5953C0" w:rsidRPr="00C946FC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946F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Правила вывода «если… то…»( информатика)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Выполнять  тренировочные упражнения.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тренировочных упражнений.</w:t>
            </w:r>
          </w:p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Умножение величины на данное однозначное число.</w:t>
            </w:r>
          </w:p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действия умножения с величинами;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устные и письменные вычисления с натуральными числами.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Рассуждать.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24.12</w:t>
            </w:r>
          </w:p>
          <w:p w:rsidR="00D21335" w:rsidRPr="00DF3A49" w:rsidRDefault="00D21335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величины на данное однозначное число. Закрепление.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навыки  умножения величины на данное однозначное число.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Самоконтроль: проверка правильности выполнения умножения с помощью микрокалькулятора. Взаимопроверка результатов</w:t>
            </w:r>
          </w:p>
        </w:tc>
        <w:tc>
          <w:tcPr>
            <w:tcW w:w="1843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53C0" w:rsidRPr="00DF3A49" w:rsidRDefault="005953C0" w:rsidP="005953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Добывать новые знания: извлекать информацию, представленную в разных формах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 - Сотрудничать в совместном решении проблемы (задачи)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задачи совместно с учителем.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3594"/>
        </w:trPr>
        <w:tc>
          <w:tcPr>
            <w:tcW w:w="673" w:type="dxa"/>
            <w:gridSpan w:val="2"/>
          </w:tcPr>
          <w:p w:rsidR="005953C0" w:rsidRPr="00DF3A49" w:rsidRDefault="005953C0" w:rsidP="005953C0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64</w:t>
            </w:r>
          </w:p>
        </w:tc>
        <w:tc>
          <w:tcPr>
            <w:tcW w:w="1985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 материала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навыки  умножения величины на данное однозначное число.</w:t>
            </w:r>
          </w:p>
        </w:tc>
        <w:tc>
          <w:tcPr>
            <w:tcW w:w="2268" w:type="dxa"/>
          </w:tcPr>
          <w:p w:rsidR="005953C0" w:rsidRPr="00DF3A49" w:rsidRDefault="005953C0" w:rsidP="005953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Самоконтроль: проверка правильности выполнения умножения с помощью микрокалькулятора. Взаимопроверка результатов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5953C0" w:rsidRPr="00DF3A49" w:rsidRDefault="005953C0" w:rsidP="005953C0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устные и письменные вычисления с натуральными числами.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Рассуждать.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5953C0" w:rsidRPr="00DF3A49" w:rsidRDefault="003D4AF4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953C0" w:rsidRPr="00DF3A49" w:rsidTr="005953C0">
        <w:trPr>
          <w:gridAfter w:val="1"/>
          <w:wAfter w:w="236" w:type="dxa"/>
          <w:trHeight w:val="343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Умножение многозначного числа на двузначное 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5953C0" w:rsidRPr="00DF3A49" w:rsidRDefault="005953C0" w:rsidP="005953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Письменное умножение многозначного числа на двузначное.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письменного умножения многозначного числа на двузначное.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Коллективное обсуждение алгоритма умножения на данных конкретных примерах.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- выполнять устные и письменные вычисления с натуральными числами.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Добывать новые знания: извлекать информацию, представленную в разных формах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 (задачи)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задачи совместно с учителем.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4AF4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Отработка алгоритма умножения многозначного числа на двузначное.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письменного умножения многозначного числа на двузначное.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Перенос умений выполнять умножение на двузначное число в пределах 1 000 на область чисел в пределах миллиарда.</w:t>
            </w:r>
          </w:p>
        </w:tc>
        <w:tc>
          <w:tcPr>
            <w:tcW w:w="1843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Учиться связно отвечать по плану.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Рассуждать.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67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Упражнение в умножении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многозначного числа на двузначное.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развернутые и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упрощенные записи алгоритма умножения.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развернутых 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упрощенных записей алгоритма умножения.</w:t>
            </w:r>
          </w:p>
        </w:tc>
        <w:tc>
          <w:tcPr>
            <w:tcW w:w="1843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- выполнять развёрнутые и упрощённые записи алгоритма умножения;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-переносить способ выполнять умножение на двузначное число в пределах миллиарда;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устные и письменные вычисления с натуральными числами.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lastRenderedPageBreak/>
              <w:t xml:space="preserve">Регулятивные - Работая по плану, сверять свои действия с целью и, при необходимости, </w:t>
            </w: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lastRenderedPageBreak/>
              <w:t xml:space="preserve">исправлять ошибки с помощью учителя </w:t>
            </w:r>
          </w:p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Задавать вопросы на обобщение.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18.01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68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развёрнутых и упрощённых записей алгоритма умножения.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Выполнять развернутые и упрощенные записи алгоритма умножения.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Самоконтроль: проверка правильности выполнения умножения с помощью микрокалькулятора.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5953C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69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развёрнутых и упрощённых записей алгоритма умножения. Закрепление.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Выполнять развернутые и упрощенные записи алгоритма умножения.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 в парах с последующей взаимопроверкой полученных результатов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алгоритм письменного умножения многозначного числа на трёхзначное.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быть готовым изменить свою точку зрения.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Умножение многозначного числа на трёхзначное   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Письменный алгоритм умножения на трёхзначное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Объяснение нового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материала</w:t>
            </w: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46F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Правила вывода «если… то…»( информатика)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Ознакомление с письменным алгоритмом умножения на трехзначное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Ознакомление с письменным алгоритмом умножения на трехзначное число.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алгоритм письменного умножения многозначного числа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трёхзначное.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lastRenderedPageBreak/>
              <w:t>Познавательные - Перерабатывать полученную информацию: определять причины явлений, событий.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Рассуждать. 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Составлять план решения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проблемы. Работая по плану, сверять свои действия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21.01.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71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Упражнение в умножении многозначного числа на трёхзначное.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Ознакомление с письменным алгоритмом умножения на трехзначное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алгоритма на конкретных примерах.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письменное умножение многозначного числа натрёхзначное.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Выделять главное, задавать вопросы на понимание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Умножение многозначного числа на трёхзначное.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Формировать навыки умножения многозначного числа на трёхзначное.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Сопоставление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алгоритмов умножения на трехзначное и на двузначное число.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-выполнять развёрнутые и упрощённые записи алгоритма  умножения.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Перерабатывать полученную информацию: определять причины явлений, событий.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Рассуждать. 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проблемы. Работая по плану, сверять свои действия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Выполнение развёрнутых и упрощённых записей умножения.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Выполнять развернутые и упрощенные записи алгоритма умножения.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развернутых и упрощенных записей умножения.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Перерабатывать полученную информацию: определять причины явлений, событий.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Рассуждать. 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проблемы. Работая по плану, сверять свои действия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Учиться связно отвечать по плану.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Рассуждать. Объяснять 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Учиться, совместно с учителем,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обнаруживать и формулировать учебную проблему.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27.01.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74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Выполнение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развёрнутых и упрощённых записей умножения. 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Закрепление.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Выполнять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развернутые и упрощенные записи алгоритма умножения.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Отработка алгоритма в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ходе выполнения тренировочных упражнений.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-выполнять развёрнутые и упрощённые записи алгоритма  умножения.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письменное умножение многозначных чисел.</w:t>
            </w:r>
          </w:p>
        </w:tc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28.01.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75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№7 по теме «Умножение многозначных чисел»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Выполнять развернутые и упрощенные записи алгоритма умножения.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 и взаимоконтроль полученных результатов умножения</w:t>
            </w:r>
          </w:p>
        </w:tc>
        <w:tc>
          <w:tcPr>
            <w:tcW w:w="184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 на движение в одном направлении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76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Задачи на движение в одном направлении.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задач в одном направлении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задач в одном направлении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Работая по плану, сверять свои действия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решать задачи в одном направлении.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решать задачи на движение.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Добывать новые знания: извлекать информацию, представленную в разных формах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Учиться связно отвечать по плану 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Рассуждать.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Регулятивные - 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Работая по плану, сверять свои действия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02.02.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77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движение в одном направлении.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441D7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1D7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Простейшие графы «и-или» (информатика)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Решать задачи на движение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решать задачи на движение</w:t>
            </w:r>
          </w:p>
        </w:tc>
        <w:tc>
          <w:tcPr>
            <w:tcW w:w="1843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решать задачи в одном направлении.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решать задачи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движение</w:t>
            </w:r>
          </w:p>
        </w:tc>
        <w:tc>
          <w:tcPr>
            <w:tcW w:w="4678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Работая по плану, сверять свои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03.02.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78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решения задач в одном направлении.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Работая по плану, сверять свои действия</w:t>
            </w: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79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движение в одном направлении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Работая по плану, сверять свои действия</w:t>
            </w: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08.02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решения задач в одном направлении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Работая по плану, сверять свои действия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решать задачи на движение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 планировать свои 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Контрольная работа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№ 8  по теме: «Письменные приёмы умножение многозначных чисел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Задачи на движение».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Уметь: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Задавать вопросы на обобщение.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Высказывания и их значения 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Истинные  и ложные высказывания.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Отрицание высказывания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Ознакомление с истинными и ложными высказываниями.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Этап формализации в изучении элементов математической логики. Ознакомление с истинными и ложными высказываниями. Значения высказываний: И (истина), Л (ложь). Составление сложных высказываний с помощью связок «и», «или», «если, то», «неверно, что». Таблицы истинности составных высказываний. Обозначения: А; А VВ; А </w:t>
            </w:r>
            <w:r w:rsidRPr="00DF3A49">
              <w:rPr>
                <w:rFonts w:ascii="Tahoma" w:hAnsi="Tahoma" w:cs="Tahoma"/>
                <w:sz w:val="20"/>
                <w:szCs w:val="20"/>
                <w:lang w:eastAsia="ru-RU"/>
              </w:rPr>
              <w:t>۸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В; Если А, то В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область применения элементов математической логики;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значение высказываний истины, лжи, отрицания.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 решать задачи, используя разные варианты решения.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Задавать вопросы на обобщение.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83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Составные высказывания. Логические  связки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«или», «и».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Ознакомление с истинными и ложными высказываниями.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Постановка проблемной задачи о необходимости определения возможного порядка расстановки на полке трех книг. Совместный поиск решения этой задачи. 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Выявить  качество усвоения учащимися учебного материала</w:t>
            </w:r>
          </w:p>
        </w:tc>
        <w:tc>
          <w:tcPr>
            <w:tcW w:w="4678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84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Логические возможности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Ознакомление с новым видом оформления решения задачи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Ознакомление с новым видом оформления решения задачи — составлением таблицы логических возможностей расстановки книг на полке.</w:t>
            </w: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Задачи на перебор  вариантов.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Решение практических задач способом перебора возможных вариантов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Коллективное, а затем индивидуальное решение практических задач способом перебора возможных вариантов расположения предметов в соответствии с текстами задач.</w:t>
            </w:r>
          </w:p>
        </w:tc>
        <w:tc>
          <w:tcPr>
            <w:tcW w:w="1843" w:type="dxa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быть готовым изменить свою точку зрения.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86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 № 9 по теме: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«Высказывания»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Урок проверки знаний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самостоятельно составлять таблицы логических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возможностей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Самостоятельное составление таблиц логических возможностей</w:t>
            </w:r>
          </w:p>
        </w:tc>
        <w:tc>
          <w:tcPr>
            <w:tcW w:w="1843" w:type="dxa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Перерабатывать полученную информацию: сравнивать и  группировать факты</w:t>
            </w:r>
          </w:p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Учиться связно отвечать по плану Коммуникативные - Выделять главное, задавать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 на понимание.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Учиться планировать свои действия.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18.02.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Деление суммы на число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3527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87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Деление суммы на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441D7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1D7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Приёмы фантазирования ( информатика)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формулировать  правило деления суммы на число, а затем применять  его при решении конкретных задач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двух предложенных способов решения задачи, в результате которого учащиеся самостоятельно формулируют правило деления суммы на число, а затем применяют его при решении конкретных задач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 правило деления на число.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Познавательные -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Сотрудничать в совместном решении проблемы.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Регулятивные - 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Работая по плану, сверять свои действия. 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24.02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88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Правило деления суммы на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Уметь самостоятельно формулировать  правило деления суммы на число, а затем применять  его при решении конкретных задач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двух предложенных способов решения задачи, в результате которого учащиеся самостоятельно формулируют правило деления суммы на число, а затем применяют его при решении конкретных задач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 использовать арифметических действий при вычислении.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Учиться связно отвечать по плану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Рассуждать.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Объяснять 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и слышать.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 (задачи) совместно с учителем.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25.02.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89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Запись свойств деления с помощью переменных.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Выполнять арифметические действия с 0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 1.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Углубление знаний о свойствах деления; совместное обсуждение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вопроса, почему нельзя делить на нуль.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свойства деления и невозможности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деления на 0.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 выполнять арифметические действия с 0 и 1.</w:t>
            </w:r>
          </w:p>
        </w:tc>
        <w:tc>
          <w:tcPr>
            <w:tcW w:w="4678" w:type="dxa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Учиться связно отвечать по плану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Рассуждать. 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Объяснять действия.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Слушать и слышать.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Составлять план решения проблемы (задачи) совместно с учителем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29.02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90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Запись свойств  деления с помощью переменных. Закрепление.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арифметические действия с 0 и 1.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Использование переменных в обобщенных записях свойств деления с 0 и 1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свойства деления и невозможности деления на 0.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 выполнять арифметические действия с 0 и 1.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-правила деления на 1000,10000, 10000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Учиться связно отвечать по плану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Рассуждать. 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 действия.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Слушать и слышать.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Составлять план решения проблемы (задачи) совместно с учителем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01.03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Деление на 1000, 10000… 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на 1000, 10000, 100000.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арифметические действия с 0 и 1.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Самостоятельное формулирование правил деления на 1000, 10000, 100 000 по аналогии с правилами деления на 10 и 100.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свойства деления и невозможности деления на 0.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 выполнять арифметические действия с 0 и 1.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-правила деления на 1000,10000, 10000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Учиться связно отвечать по плану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Рассуждать. 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 действия.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Слушать и слышать.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Составлять план решения проблемы (задачи) совместно с учителем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.02.03.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на 1000, 10000, 100000. Закрепление.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Закрепление пройденного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Применять правила деления на 1000,10000,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10000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Самостоятельное формулирование правил деления на 1000, 10000, 100 000 по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аналогии с правилами деления на 10 и 100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-применять правила деления на 1000,10000,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10000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- Перерабатывать полученную информацию: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проблемы.  Рассуждать.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 Работая по плану, сверять свои действия.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03.03.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93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Сокращение частного.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1D7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Приёмы фантазирования ( информатика)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понятием «масштаб карты».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Использование соответствующих умений для упрощения вычислений вида 6000:1 200 (сокращение частного)</w:t>
            </w:r>
          </w:p>
        </w:tc>
        <w:tc>
          <w:tcPr>
            <w:tcW w:w="1843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масштаб карты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Задавать вопросы на обобщение.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05.03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Карта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Построение несложного плана участка местности прямоугольной формы с использованием масштаба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Введение понятий о масштабе и его значениях 1:10, 10:1 и др.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Построение несложного плана участка местности прямоугольной формы с использованием масштаба, выполнение расчетов.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трех основных учебных задач: нахождение действительной длины отрезка, если известны длина соответствующего отрезка на плане и масштаб; нахождение длины отрезка на плане, если известна его действительная длина и масштаб;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определение масштаба плана. Решение аналогичных задач с использованием географической карты</w:t>
            </w: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09.03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95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Цилиндр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Познакомить с новой фигурой-цилиндр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Знакомство с новой фигурой-цилиндр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новую фигуру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быть готовым изменить свою точку зрения.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Деление на однозначное число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Алгоритм деления на однозначное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Выполнять деление многозначных чисел на однозначное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Перенос алгоритма деления на однозначное число в пределах 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1 000 на область многозначных чисел. Предварительная оценка результата деления: определение числа цифр в частном. 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выполнять деление многозначных чисел на однозначное.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3D4AF4" w:rsidRPr="00DF3A49" w:rsidRDefault="003D4AF4" w:rsidP="003D4A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Перерабатывать полученную информацию: делать выводы на основе обобщения   знаний.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Коммуникативные - Отделять новое от известного. Рассуждать. Объяснять действия.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Самостоятельно формулировать цели урока.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14.03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97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на однозначное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Отрабатывать алгоритм письменного деления на двузначное число.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порядка выполнения алгоритма. Тренировочные упражнения.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Самоконтроль: проверка правильности выполнения деления двумя способами (с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помощью умножения и с помощью деления). Использование в целях контроля микрокалькулятора</w:t>
            </w: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- алгоритм письменного деления на двузначное число.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Рассуждать.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Объяснять 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и слышать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Деление на двузначное число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98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Алгоритм деления на двузначное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Отрабатывать алгоритм письменного деления на двузначное число.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Перенос алгоритма деления на двузначное число в пределах 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1 000 на область многозначных чисел.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Предварительное определение числа цифр в частном. 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- алгоритм письменного деления на двузначное число.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Рассуждать.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Объяснять 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и слышать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Составлять план решения проблемы.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99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многозначного числа на двузначное.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деления многозначного числа на двузначное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Определение каждой цифры частного способом подбора (перебор и проверка цифр через одну, начиная с 5).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-способы проверки правильности вычислений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выполнять деление многозначного числа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двузначное</w:t>
            </w:r>
          </w:p>
        </w:tc>
        <w:tc>
          <w:tcPr>
            <w:tcW w:w="4678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Рассуждать.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Объяснять 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и слышать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Работая по плану, сверять свои действия с целью и, при необходимости, исправлять ошибки с помощью учителя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100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Упражнение в делении на двузначное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441D7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41D7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Связь изменение объектов и их функционального назначения.( информатика)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деления многозначного числа на двузначное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Коллективная и индивидуальная работа по формированию умений выполнять деление многозначного числа на двузначное.</w:t>
            </w:r>
          </w:p>
        </w:tc>
        <w:tc>
          <w:tcPr>
            <w:tcW w:w="1843" w:type="dxa"/>
            <w:vMerge w:val="restart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-способы проверки правильности вычислений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деление многозначного числа на двузначное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Выявить  качество усвоения учащимися учебного материала</w:t>
            </w: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101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навыка деления на двузначное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навыки  деления на двузначное число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 и взаимоконтроль</w:t>
            </w:r>
          </w:p>
        </w:tc>
        <w:tc>
          <w:tcPr>
            <w:tcW w:w="184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tcBorders>
              <w:bottom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3D4AF4" w:rsidRPr="00DF3A49" w:rsidRDefault="003D4AF4" w:rsidP="003D4AF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Рассуждать.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Объяснять действия.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и слышать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Работая по плану, сверять свои действия с целью и, при необходимости, исправлять ошибки с помощью учителя 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3D4AF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№10 по изученным темам   3 четверти.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Выявить  качество усвоения учащимися учебного материала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F1791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Деление на трёхзначное число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103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Алгоритм деления на трёхзначное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Уметь применять алгоритм письменного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деления на двузначное число.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учебных действий по аналогии с теми, которые использовались при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делении многозначного числа на двузначное число: предварительное определение числа цифр в частном, подбор каждой цифры частного.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алгоритм письменного деления на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трёхзначное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алгоритм письменного деления на двузначное число.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Познавательные - 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3D4AF4" w:rsidRPr="00DF3A49" w:rsidRDefault="003D4AF4" w:rsidP="003D4A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Делать выводы на основе обобщения   знаний.</w:t>
            </w:r>
          </w:p>
          <w:p w:rsidR="003D4AF4" w:rsidRPr="00DF3A49" w:rsidRDefault="003D4AF4" w:rsidP="003D4A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Перерабатывать полученную информацию: делать выводы на основе обобщения   знаний.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Сотрудничать в совместном решении проблемы.  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Рассуждать. 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Объяснять действия.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Правильно оформлять работу.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Слушать и слышать</w:t>
            </w:r>
          </w:p>
          <w:p w:rsidR="003D4AF4" w:rsidRPr="00DF3A49" w:rsidRDefault="003D4AF4" w:rsidP="003D4AF4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Составлять план решения проблемы.</w:t>
            </w:r>
          </w:p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Работая по плану.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  <w:r w:rsidR="003D4AF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104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Применение алгоритма деления на трёхзначное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Выполнять деление многозначного числа на трёхзначное число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учебных действий по аналогии с теми, которые использовались при делении многозначного числа на двузначное число: предварительное определение числа цифр в частном, подбор каждой цифры частного.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-способы проверки правильности вычислений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деление многозначного числа на трёхзначное число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Уметь: 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</w:t>
            </w:r>
          </w:p>
        </w:tc>
        <w:tc>
          <w:tcPr>
            <w:tcW w:w="4678" w:type="dxa"/>
            <w:vMerge w:val="restart"/>
            <w:tcBorders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Делать выводы на основе обобщения   знаний.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Задавать вопросы на обобщение.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D4AF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3D4AF4" w:rsidRPr="00DF3A49" w:rsidRDefault="003D4AF4" w:rsidP="003D4AF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105</w:t>
            </w:r>
          </w:p>
        </w:tc>
        <w:tc>
          <w:tcPr>
            <w:tcW w:w="1985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Упражнение в делении на трёхзначное число.</w:t>
            </w: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3D4AF4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3D4AF4" w:rsidRPr="00DF3A49" w:rsidRDefault="003D4AF4" w:rsidP="003D4AF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деления на трёхзначное число.</w:t>
            </w:r>
          </w:p>
        </w:tc>
        <w:tc>
          <w:tcPr>
            <w:tcW w:w="2268" w:type="dxa"/>
          </w:tcPr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Тренировочные упражнения.</w:t>
            </w:r>
          </w:p>
          <w:p w:rsidR="003D4AF4" w:rsidRPr="00DF3A49" w:rsidRDefault="003D4AF4" w:rsidP="003D4AF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Действия самоконтроля и взаимоконтроля</w:t>
            </w: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3D4AF4" w:rsidRPr="00DF3A49" w:rsidRDefault="003D4AF4" w:rsidP="003D4A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3D4AF4" w:rsidRPr="00DF3A49" w:rsidRDefault="00F1791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05.04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3D4AF4" w:rsidRPr="00DF3A49" w:rsidRDefault="003D4AF4" w:rsidP="003D4AF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106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Деление многозначного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числа на трёхзначное.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Отрабатывать навыки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деления на трёхзначное число.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Тренировочные упражнения.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Действия самоконтроля и взаимоконтроля</w:t>
            </w:r>
          </w:p>
        </w:tc>
        <w:tc>
          <w:tcPr>
            <w:tcW w:w="1843" w:type="dxa"/>
            <w:vMerge w:val="restart"/>
            <w:tcBorders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Знать: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-способы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проверки правильности вычислений 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деление многозначного числа на трёхзначное число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Уметь: 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измерять длину отрезка;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делить отрезки на две  равные части;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строить отрезки заданной длины.</w:t>
            </w: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06.04.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107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на трёхзначное число.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деления на трёхзначное число.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Тренировочные упражнения.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Действия самоконтроля и взаимоконтроля</w:t>
            </w:r>
          </w:p>
        </w:tc>
        <w:tc>
          <w:tcPr>
            <w:tcW w:w="184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07.04.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многозначного числа на трёхзначное. Закрепление.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441D7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Связь изменение объектов и их функционального назначения.( информатика)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Закреплять умения делить многозначное число на трёхзначное число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Тренировочные упражнения.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Действия самоконтроля и взаимоконтроля</w:t>
            </w:r>
          </w:p>
        </w:tc>
        <w:tc>
          <w:tcPr>
            <w:tcW w:w="184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быть готовым изменить свою точку зрения.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11.04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109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№ 11  по теме: «Деление на двузначное и трёхзначное число».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Закреплять умения делить многозначное число на трёхзначное число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843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Учиться связно отвечать по плану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Деление отрезка на равные части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Деление отрезка на 2 равные части с помощью циркуля и линейки.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деления отрезка  на две  равные части</w:t>
            </w:r>
          </w:p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помощью циркуля и линейки.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Постановка проблемной задачи: как разделить отрезок пополам, используя циркуль и линейку без шкалы.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Рассмотрение и оценка трех предложенных решений, из которых только одно верно. Анализ выявленных ошибок. Формулирование алгоритма построения точки, являющейся серединой отрезка. Самоконтроль: проверка правильности  построения середины отрезка (точки) с помощью линейки со шкалой.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Применение изученного алгоритма в случаях деления отрезка на 4 и 8 равных частей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выполнять деление многозначного числа на трёхзначное число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Уметь: 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измерять длину отрезка;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делить отрезки на две  равные части;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строить отрезки заданной длины.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Учиться связно отвечать по плану</w:t>
            </w:r>
          </w:p>
          <w:p w:rsidR="00F17914" w:rsidRPr="00DF3A49" w:rsidRDefault="00F17914" w:rsidP="00F1791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Делать выводы на основе обобщения   знаний.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Рассуждать.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Объяснять действия.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и слышать</w:t>
            </w:r>
          </w:p>
          <w:p w:rsidR="00F17914" w:rsidRPr="00DF3A49" w:rsidRDefault="00F17914" w:rsidP="00F1791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Регулятивные - Учиться, совместно с учителем, обнаруживать и формулировать учебную проблему.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Составлять план решения проблемы (задачи) совместно с учителем.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111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отрезка на 4 и 8 равных частей.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Объяснение нового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Отрабатывать навыки деления отрезка  на 4 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8 равных частей  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помощью циркуля и линейки.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Решение практических задач, связанных с делением отрезка на 4 и 8  равных частей.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измерять длину отрезка;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делить отрезки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на 4 и 8 равные части;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строить отрезки заданной длины.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- Перерабатывать полученную информацию: делать выводы на основе обобщения   знаний.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проблемы.  Рассуждать.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Работать по плану, сверяя свои действия с целью, корректировать свою деятельность.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14.04.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112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Деление отрезка на 2, 4, 8 равных частей.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Отрабатывать навыки деления отрезка  на 2, 4, 8 равных частей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помощью циркуля и линейки.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практических задач, связанных с делением отрезка на 4 и 8  равных частей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измерять длину отрезка;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делить отрезки на равные части;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строить отрезки заданной длины.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Учиться связно отвечать по плану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Решение уравнений 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113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неизвестного числа 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х + 5 = 15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решением уравнения на основе знания связи суммы и слагаемых; находить площади многоугольников.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Расширение представлений о выражениях, содержащих переменную (вхождение в выражение одной переменной два и более раз, выражения с двумя и более переменными); вычисление их значений при заданном наборе значений этих переменных. 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-математическое понятие «уравнение»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неизвестное слагаемое.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Учиться связно отвечать по плану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неизвестного числа 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х * 5 = 15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с проверкой решения уравнения; закрепить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умения складывать и вычитать многозначные числа,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Расширение представлений о выражениях, содержащих переменную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(вхождение в выражение одной переменной два и более раз, выражения с двумя и более переменными); вычисление их значений при заданном наборе значений этих переменных.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неизвестный множитель.</w:t>
            </w:r>
          </w:p>
        </w:tc>
        <w:tc>
          <w:tcPr>
            <w:tcW w:w="4678" w:type="dxa"/>
            <w:vMerge w:val="restart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Учиться связно отвечать по плану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Самостоятельно формулировать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цели урока после предварительного обсуждения.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F17914" w:rsidRPr="00DF3A49" w:rsidRDefault="00F17914" w:rsidP="00F17914">
            <w:pPr>
              <w:pStyle w:val="3"/>
              <w:spacing w:before="0" w:line="276" w:lineRule="auto"/>
              <w:jc w:val="left"/>
              <w:rPr>
                <w:b w:val="0"/>
                <w:bCs w:val="0"/>
                <w:sz w:val="20"/>
                <w:szCs w:val="20"/>
                <w:lang w:eastAsia="en-US"/>
              </w:rPr>
            </w:pPr>
            <w:r w:rsidRPr="00DF3A49">
              <w:rPr>
                <w:b w:val="0"/>
                <w:bCs w:val="0"/>
                <w:sz w:val="20"/>
                <w:szCs w:val="20"/>
                <w:lang w:eastAsia="en-US"/>
              </w:rPr>
              <w:t>Делать выводы на основе обобщения   знаний.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Перерабатывать полученную информацию: делать выводы на основе обобщения   знаний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Рассуждать.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Объяснять действия.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Слушать и слышать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Регулятивные - Работая по плану, сверять свои действия с целью и, при необходимости, исправлять ошибки с помощью учителя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20.04.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115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неизвестного числа 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х - 5 = 15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решением уравнения на основе знания связи суммы и слагаемых; находить площади многоугольников.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вопроса о допустимых значениях переменной в данном конкретном выражении.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уменьшаемое.</w:t>
            </w: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неизвестного числа 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х : 5 = 15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проверкой решения уравнения; закрепить умения складывать и вычитать многозначные числа,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текстовых арифметических задач, содержащих переменные. Запись их решений в виде выражений с переменными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неизвестное делимое.</w:t>
            </w: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117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неизвестного числа 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х + 5 = 15; х * 5 = 15;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х - 5 = 15; х : 5 = 15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 учащихся с решением уравнения на основе знания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связи суммы и слагаемых; находить площади многоугольников.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Решение текстовых арифметических задач, содержащих переменные. Запись их решений в виде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выражений с переменными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решать уравнения данного вида:  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х + 5 = 15; х * 5 =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15;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 - 5 = 15; х : 5 = 15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Познавательные - Учиться связно отвечать по плану 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26.04.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Угол и его величина. Виды углов.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118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Угол и его величина.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Познакомить учащихся с понятиями «угол», «стороны угла», «вершина угла», «прямой угол», «острый угол», «тупой угол»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Постановка проблемной задачи, приводящей к необходимости введения обозначений углов буквами. Введение обозначения угла и чтение обозначения двумя способами. Практическая работа: сравнение углов наложением.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Введение единицы величины угла — градуса — и ее обозначения знаком . Измерение величины угла в градусах с помощью транспортира. 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распознавать и изображать угол.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Познавательные - Учиться связно отвечать по плану 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Самостоятельно формулировать цели урока после предварительного обсуждения.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119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Сравнение углов.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совершенствовать вычислительны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навыки и умения решать задачи.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Построение угла заданной величины с помощью транспортира.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Сравнение углов по их градусным мерам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распознавать и изображать угол.</w:t>
            </w:r>
          </w:p>
        </w:tc>
        <w:tc>
          <w:tcPr>
            <w:tcW w:w="4678" w:type="dxa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28.04.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120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Виды углов.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Учить распознавать виды углов на чертеже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Классификация углов по их величинам в градусах: острый, прямой, тупой. Умение находить на чертеже каждый вид угла и давать обоснования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Знать виды углов.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распознавать и изображать угол</w:t>
            </w:r>
          </w:p>
        </w:tc>
        <w:tc>
          <w:tcPr>
            <w:tcW w:w="4678" w:type="dxa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03.05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121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Виды углов. Закрепление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распознавать виды углов на чертеже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Умение находить на чертеже каждый вид угла и давать обоснования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распознавать и изображать угол.</w:t>
            </w:r>
          </w:p>
        </w:tc>
        <w:tc>
          <w:tcPr>
            <w:tcW w:w="4678" w:type="dxa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Познавательные - Учиться связно отвечать по плану 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Самостоятельно формулировать цели урока после предварительного обсуждения.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04.05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122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Построение углов.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 учащимся, как с помощью циркуля и линейки можно построить прямые углы; совершенствовать навык решения задач и примеров, повторить нахождение площади квадрата.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Классификация углов по их величинам в градусах: острый, прямой, тупой. Умение находить на чертеже каждый вид угла и давать обоснования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распознавать и изображать угол.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05.05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123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Закрепление изученного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материала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Показать учащимся, как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с помощью циркуля и линейки можно построить прямые углы; совершенствовать навык решения задач и примеров, повторить нахождение площади квадрата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Классификация углов по их величинам в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градусах: острый, прямой, тупой. Умение находить на чертеже каждый вид угла и давать обоснования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распознавать и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изображать угол.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решать задачи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Познавательные - Учиться связно отвечать по плану 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Регулятивные - Самостоятельно формулировать цели урока после предварительного обсуждения.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10.05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13858" w:type="dxa"/>
            <w:gridSpan w:val="1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Решение уравнений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124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неизвестного числа 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8 + Х = 16,8 - Х= 2.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находить неизвестное слагаемое,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находить вычитаемое.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Практические способы решения уравнений, требующих выполнения более одного арифметического действия.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упрощение выражений (если это необходимо); 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неизвестное слагаемое;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вычитаемое.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Познавательные - Учиться связно отвечать по плану Коммуникативные - Сотрудничать в совместном решении проблемы.  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Самостоятельно формулировать цели урока после предварительного обсуждения.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11.05.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Нахождение неизвестного числа 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8  х  Х = 16, 8 : Х = 2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находить неизвестное слагаемое,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находить вычитаемое.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Коллективное обсуждение порядка выполнения алгоритма решения уравнения: разбиение выражения, записанного в одной или обеих частях уравнения, на части;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неизвестный множитель;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находить неизвестный делитель.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Слушать других, быть готовым изменить свою точку зрения.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12.05.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126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Нахождение неизвестного числа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в равенствах вида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 х  Х = 16, 8 : Х = 2,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8 + Х = 16,8 - Х= 2.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F17914" w:rsidRPr="00472507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47250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Применение изучаемых приёмов фантазирования к материалам разделов.( информатика)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Учить находить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неизвестное слагаемое,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находить вычитаемое.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решение простейшего уравнения,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содержащего одно действие; выполнение проверки правильности решения; запись ответа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решать уравнения.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Познавательные - Извлекать информацию, представленную в разных формах (текст, таблица, схема, иллюстрация 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Коммуникативные - Донести свою позицию до других с учётом своих учебных и жизненных ситуаций.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</w:tc>
        <w:tc>
          <w:tcPr>
            <w:tcW w:w="852" w:type="dxa"/>
            <w:gridSpan w:val="6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16.05</w:t>
            </w:r>
          </w:p>
        </w:tc>
        <w:tc>
          <w:tcPr>
            <w:tcW w:w="707" w:type="dxa"/>
            <w:gridSpan w:val="2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14565" w:type="dxa"/>
            <w:gridSpan w:val="15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Виды треугольников</w:t>
            </w: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127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Классификация  треугольников  по величинам их углов.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распознавать и изображать треугольники.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Решение трех основных задач на построение треугольника, равного данному, с помощью циркуля и линейки: 1) по одной из сторон и двум прилежащим к ней углам, 2) по двум сторонам и углу между ними, З) по трем сторонам. 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распознавать и изображать треугольники.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 в один шаг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Донести свою позицию до других: высказывать свою точку зрения и пытаться её обосновать, приводя аргументы.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Совместно с учителем обнаруживать и формулировать учебную проблему.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план решения проблемы (задачи) совместно с учителем. 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17.05.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128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Классификация треугольников по длинам их сторон.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Учить распознавать и изображать треугольники.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Усвоение алгоритмов построения треугольника по заданным элементам, выполнение тренировочных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Уметь распознавать и изображать треугольники.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- Ориентироваться в своей системе знаний: самостоятельно предполагать, какая информация нужна для решения учебной задачи в один шаг Коммуникативные - Донести свою позицию до других: высказывать свою точку зрения и пытаться её обосновать, приводя </w:t>
            </w:r>
            <w:r w:rsidRPr="00DF3A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аргументы. Слушать и слышать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18.05.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129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Алгоритм построения треугольника по заданным элементам.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Познакомить с алгоритмом  построения треугольника по заданным элементам.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Самоконтроль: проверка правильности построения треугольника с помощью кальки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распознавать и изображать треугольники.</w:t>
            </w:r>
          </w:p>
        </w:tc>
        <w:tc>
          <w:tcPr>
            <w:tcW w:w="4678" w:type="dxa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19.05.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130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№ 12  по изученным темам 4 четверти.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Урок проверки знаний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применить полученные знания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Самоконтроль: проверка правильности построения треугольника с помощью кальки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Уметь: 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применять полученные знания.</w:t>
            </w:r>
          </w:p>
        </w:tc>
        <w:tc>
          <w:tcPr>
            <w:tcW w:w="4678" w:type="dxa"/>
            <w:tcBorders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23.05.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13746" w:type="dxa"/>
            <w:gridSpan w:val="10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Точное и приближённое значения величины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131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Точное и приближённое значения величины.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Познакомить с единицами  длины, массы, вместимости, времени.</w:t>
            </w:r>
          </w:p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Расширение знаний об измерениях величин.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Введение понятия о точности измерений с помощью различных приборов и инструментов.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Сравнение результатов измерения массы одного и того же предмёта с помощью безмена, торговых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весов со стрелкой, электронных весов. </w:t>
            </w:r>
          </w:p>
          <w:p w:rsidR="00F17914" w:rsidRPr="00DF3A49" w:rsidRDefault="00D21335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863FF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pt;height:15pt;visibility:visible">
                  <v:imagedata r:id="rId19" o:title=""/>
                </v:shape>
              </w:pict>
            </w:r>
            <w:r w:rsidR="00F17914"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Знать: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единицы длины, массы, вместимости, времени.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Уметь: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соотносить между собой единицы измерения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Коммуникативные - Правильно оформлять работу.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24.05.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132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Решение задач на нахождение приближённой величины.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Выполнение записи приближенного значения величины с использованием знака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 точности измерений.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Источники ошибок при измерении величины.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Вычисление ошибок, допущенных при измерениях. Понятие о приближенных значениях величины. 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изображать отрезки</w:t>
            </w:r>
          </w:p>
        </w:tc>
        <w:tc>
          <w:tcPr>
            <w:tcW w:w="467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Познавательные - Перерабатывать полученную информацию: сравнивать и  группировать факты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Коммуникативные - Слушать других, быть готовым изменить свою точку зрения.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Регулятивные - Работая по плану, сверять свои действия с целью и, при необходимости, исправлять ошибки с помощью учителя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25.05.</w:t>
            </w:r>
          </w:p>
        </w:tc>
        <w:tc>
          <w:tcPr>
            <w:tcW w:w="819" w:type="dxa"/>
            <w:gridSpan w:val="5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B07CD0">
        <w:trPr>
          <w:gridAfter w:val="1"/>
          <w:wAfter w:w="236" w:type="dxa"/>
          <w:trHeight w:val="511"/>
        </w:trPr>
        <w:tc>
          <w:tcPr>
            <w:tcW w:w="14565" w:type="dxa"/>
            <w:gridSpan w:val="15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Построение отрезка, равного данному</w:t>
            </w: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133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Построение отрезка равного данному с помощью циркуля и линейки.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Объяснение нового материала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Научить строить отрезок равный данному с помощью циркуля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Обсуждение и решение проблемной задачи: как, не измеряя длину отрезка (величину угла), построить отрезок (угол), равный данному, с помощью циркуля и линейки (без шкалы). 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Уметь распознавать и изображать отрезки</w:t>
            </w:r>
          </w:p>
        </w:tc>
        <w:tc>
          <w:tcPr>
            <w:tcW w:w="4678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Познавательные - Извлекать информацию, представленную в разных формах (текст, таблица, схема, иллюстрация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Коммуникативные - Донести свою позицию до других с учётом своих учебных и жизненных ситуаций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26.05.</w:t>
            </w:r>
          </w:p>
        </w:tc>
        <w:tc>
          <w:tcPr>
            <w:tcW w:w="849" w:type="dxa"/>
            <w:gridSpan w:val="7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134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Контрольная работа № 13 по теме "Итоги года"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Проверка знаний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Уметь  применять </w:t>
            </w:r>
            <w:r w:rsidRPr="00DF3A49">
              <w:rPr>
                <w:rFonts w:ascii="Times New Roman" w:hAnsi="Times New Roman" w:cs="Times New Roman"/>
                <w:spacing w:val="-9"/>
                <w:sz w:val="20"/>
                <w:szCs w:val="20"/>
                <w:lang w:eastAsia="en-US"/>
              </w:rPr>
              <w:t xml:space="preserve">полученные знания и умения </w:t>
            </w:r>
            <w:r w:rsidRPr="00DF3A49">
              <w:rPr>
                <w:rFonts w:ascii="Times New Roman" w:hAnsi="Times New Roman" w:cs="Times New Roman"/>
                <w:spacing w:val="-9"/>
                <w:sz w:val="20"/>
                <w:szCs w:val="20"/>
                <w:lang w:eastAsia="en-US"/>
              </w:rPr>
              <w:lastRenderedPageBreak/>
              <w:t>при выполне</w:t>
            </w:r>
            <w:r w:rsidRPr="00DF3A49">
              <w:rPr>
                <w:rFonts w:ascii="Times New Roman" w:hAnsi="Times New Roman" w:cs="Times New Roman"/>
                <w:spacing w:val="-9"/>
                <w:sz w:val="20"/>
                <w:szCs w:val="20"/>
                <w:lang w:eastAsia="en-US"/>
              </w:rPr>
              <w:softHyphen/>
            </w:r>
            <w:r w:rsidRPr="00DF3A49">
              <w:rPr>
                <w:rFonts w:ascii="Times New Roman" w:hAnsi="Times New Roman" w:cs="Times New Roman"/>
                <w:spacing w:val="-11"/>
                <w:sz w:val="20"/>
                <w:szCs w:val="20"/>
                <w:lang w:eastAsia="en-US"/>
              </w:rPr>
              <w:t>нии контрольной рабо</w:t>
            </w:r>
            <w:r w:rsidRPr="00DF3A49">
              <w:rPr>
                <w:rFonts w:ascii="Times New Roman" w:hAnsi="Times New Roman" w:cs="Times New Roman"/>
                <w:spacing w:val="-11"/>
                <w:sz w:val="20"/>
                <w:szCs w:val="20"/>
                <w:lang w:eastAsia="en-US"/>
              </w:rPr>
              <w:softHyphen/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Самоконтроль: проверка правильности построения фигур измерением длины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отрезка и величины угла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Уметь  применять </w:t>
            </w:r>
            <w:r w:rsidRPr="00DF3A49">
              <w:rPr>
                <w:rFonts w:ascii="Times New Roman" w:hAnsi="Times New Roman" w:cs="Times New Roman"/>
                <w:spacing w:val="-9"/>
                <w:sz w:val="20"/>
                <w:szCs w:val="20"/>
                <w:lang w:eastAsia="en-US"/>
              </w:rPr>
              <w:t>полученные знания и умения при выполне</w:t>
            </w:r>
            <w:r w:rsidRPr="00DF3A49">
              <w:rPr>
                <w:rFonts w:ascii="Times New Roman" w:hAnsi="Times New Roman" w:cs="Times New Roman"/>
                <w:spacing w:val="-9"/>
                <w:sz w:val="20"/>
                <w:szCs w:val="20"/>
                <w:lang w:eastAsia="en-US"/>
              </w:rPr>
              <w:softHyphen/>
            </w:r>
            <w:r w:rsidRPr="00DF3A49">
              <w:rPr>
                <w:rFonts w:ascii="Times New Roman" w:hAnsi="Times New Roman" w:cs="Times New Roman"/>
                <w:spacing w:val="-11"/>
                <w:sz w:val="20"/>
                <w:szCs w:val="20"/>
                <w:lang w:eastAsia="en-US"/>
              </w:rPr>
              <w:t xml:space="preserve">нии </w:t>
            </w:r>
            <w:r w:rsidRPr="00DF3A49">
              <w:rPr>
                <w:rFonts w:ascii="Times New Roman" w:hAnsi="Times New Roman" w:cs="Times New Roman"/>
                <w:spacing w:val="-11"/>
                <w:sz w:val="20"/>
                <w:szCs w:val="20"/>
                <w:lang w:eastAsia="en-US"/>
              </w:rPr>
              <w:lastRenderedPageBreak/>
              <w:t>контрольной рабо</w:t>
            </w:r>
            <w:r w:rsidRPr="00DF3A49">
              <w:rPr>
                <w:rFonts w:ascii="Times New Roman" w:hAnsi="Times New Roman" w:cs="Times New Roman"/>
                <w:spacing w:val="-11"/>
                <w:sz w:val="20"/>
                <w:szCs w:val="20"/>
                <w:lang w:eastAsia="en-US"/>
              </w:rPr>
              <w:softHyphen/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ты</w:t>
            </w:r>
          </w:p>
        </w:tc>
        <w:tc>
          <w:tcPr>
            <w:tcW w:w="4678" w:type="dxa"/>
            <w:vMerge w:val="restart"/>
            <w:tcBorders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Познавательные - Извлекать информацию, представленную в разных формах (текст, таблица, схема, иллюстрация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Коммуникативные - Донести свою позицию до </w:t>
            </w: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других с учётом своих учебных и жизненных ситуаций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Регулятивные - Работая по плану, сверять свои действия с целью и, при необходимости, исправлять ошибки с помощью учителя.</w:t>
            </w:r>
          </w:p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      </w:r>
          </w:p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30.05</w:t>
            </w:r>
          </w:p>
        </w:tc>
        <w:tc>
          <w:tcPr>
            <w:tcW w:w="849" w:type="dxa"/>
            <w:gridSpan w:val="7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135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Работа над ошибками. Упражнения в построение отрезков.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Закрепить знания при построении отрезков с помощью циркуля и линейки.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Усвоение алгоритмов, тренировка.</w:t>
            </w: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Уметь распознавать и изображать отрезки</w:t>
            </w: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31.05</w:t>
            </w:r>
          </w:p>
        </w:tc>
        <w:tc>
          <w:tcPr>
            <w:tcW w:w="849" w:type="dxa"/>
            <w:gridSpan w:val="7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7914" w:rsidRPr="00DF3A49" w:rsidTr="00F17914">
        <w:trPr>
          <w:gridAfter w:val="1"/>
          <w:wAfter w:w="236" w:type="dxa"/>
          <w:trHeight w:val="511"/>
        </w:trPr>
        <w:tc>
          <w:tcPr>
            <w:tcW w:w="673" w:type="dxa"/>
            <w:gridSpan w:val="2"/>
          </w:tcPr>
          <w:p w:rsidR="00F17914" w:rsidRPr="00DF3A49" w:rsidRDefault="00F17914" w:rsidP="00F17914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136</w:t>
            </w:r>
          </w:p>
        </w:tc>
        <w:tc>
          <w:tcPr>
            <w:tcW w:w="1985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Повторение пройденного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Закрепление пройденного</w:t>
            </w:r>
          </w:p>
        </w:tc>
        <w:tc>
          <w:tcPr>
            <w:tcW w:w="1559" w:type="dxa"/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 за годСложение, вычитание, умножение и деление многозначных чисел</w:t>
            </w:r>
          </w:p>
        </w:tc>
        <w:tc>
          <w:tcPr>
            <w:tcW w:w="2268" w:type="dxa"/>
          </w:tcPr>
          <w:p w:rsidR="00F17914" w:rsidRPr="00DF3A49" w:rsidRDefault="00F17914" w:rsidP="00F17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многозначных чисел</w:t>
            </w:r>
          </w:p>
          <w:p w:rsidR="00F17914" w:rsidRPr="00DF3A49" w:rsidRDefault="00F17914" w:rsidP="00F17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Тест</w:t>
            </w:r>
          </w:p>
          <w:p w:rsidR="00F17914" w:rsidRPr="00DF3A49" w:rsidRDefault="00F17914" w:rsidP="00F179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184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Уметь решать задачи </w:t>
            </w:r>
          </w:p>
          <w:p w:rsidR="00F17914" w:rsidRPr="00DF3A49" w:rsidRDefault="00F17914" w:rsidP="00F17914">
            <w:pPr>
              <w:pStyle w:val="a8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F3A49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Совершенствовать вычислительные навыки</w:t>
            </w:r>
          </w:p>
        </w:tc>
        <w:tc>
          <w:tcPr>
            <w:tcW w:w="4678" w:type="dxa"/>
            <w:vMerge/>
            <w:tcBorders>
              <w:right w:val="single" w:sz="8" w:space="0" w:color="auto"/>
            </w:tcBorders>
            <w:vAlign w:val="center"/>
          </w:tcPr>
          <w:p w:rsidR="00F17914" w:rsidRPr="00DF3A49" w:rsidRDefault="00F17914" w:rsidP="00F179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31.05</w:t>
            </w:r>
          </w:p>
        </w:tc>
        <w:tc>
          <w:tcPr>
            <w:tcW w:w="849" w:type="dxa"/>
            <w:gridSpan w:val="7"/>
            <w:tcBorders>
              <w:left w:val="single" w:sz="4" w:space="0" w:color="auto"/>
              <w:right w:val="single" w:sz="8" w:space="0" w:color="auto"/>
            </w:tcBorders>
          </w:tcPr>
          <w:p w:rsidR="00F17914" w:rsidRPr="00DF3A49" w:rsidRDefault="00F17914" w:rsidP="00F1791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1609" w:rsidRDefault="00861609" w:rsidP="00DF3A49"/>
    <w:sectPr w:rsidR="00861609" w:rsidSect="00DF3A4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A56" w:rsidRDefault="00740A56">
      <w:r>
        <w:separator/>
      </w:r>
    </w:p>
  </w:endnote>
  <w:endnote w:type="continuationSeparator" w:id="1">
    <w:p w:rsidR="00740A56" w:rsidRDefault="00740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AF4" w:rsidRDefault="007863FF" w:rsidP="003F47EA">
    <w:pPr>
      <w:pStyle w:val="ad"/>
      <w:framePr w:wrap="auto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3D4AF4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21335">
      <w:rPr>
        <w:rStyle w:val="af"/>
        <w:noProof/>
      </w:rPr>
      <w:t>43</w:t>
    </w:r>
    <w:r>
      <w:rPr>
        <w:rStyle w:val="af"/>
      </w:rPr>
      <w:fldChar w:fldCharType="end"/>
    </w:r>
  </w:p>
  <w:p w:rsidR="003D4AF4" w:rsidRDefault="003D4AF4" w:rsidP="003F47EA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A56" w:rsidRDefault="00740A56">
      <w:r>
        <w:separator/>
      </w:r>
    </w:p>
  </w:footnote>
  <w:footnote w:type="continuationSeparator" w:id="1">
    <w:p w:rsidR="00740A56" w:rsidRDefault="00740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numFmt w:val="bullet"/>
      <w:lvlText w:val="•"/>
      <w:lvlJc w:val="left"/>
      <w:pPr>
        <w:tabs>
          <w:tab w:val="num" w:pos="0"/>
        </w:tabs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/>
      </w:rPr>
    </w:lvl>
  </w:abstractNum>
  <w:abstractNum w:abstractNumId="1">
    <w:nsid w:val="05182B10"/>
    <w:multiLevelType w:val="multilevel"/>
    <w:tmpl w:val="A090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A60525"/>
    <w:multiLevelType w:val="multilevel"/>
    <w:tmpl w:val="1E9ED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943999"/>
    <w:multiLevelType w:val="hybridMultilevel"/>
    <w:tmpl w:val="5C2A37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209DD"/>
    <w:multiLevelType w:val="hybridMultilevel"/>
    <w:tmpl w:val="30B27FA6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815FB3"/>
    <w:multiLevelType w:val="hybridMultilevel"/>
    <w:tmpl w:val="14E88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F39FD"/>
    <w:multiLevelType w:val="hybridMultilevel"/>
    <w:tmpl w:val="1F5C7C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DB23D2"/>
    <w:multiLevelType w:val="multilevel"/>
    <w:tmpl w:val="E08E6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5CB3"/>
    <w:rsid w:val="00022E65"/>
    <w:rsid w:val="000579DA"/>
    <w:rsid w:val="00083196"/>
    <w:rsid w:val="000C3693"/>
    <w:rsid w:val="00156762"/>
    <w:rsid w:val="001721BF"/>
    <w:rsid w:val="001739DE"/>
    <w:rsid w:val="001C3889"/>
    <w:rsid w:val="001C4BBA"/>
    <w:rsid w:val="00225CE1"/>
    <w:rsid w:val="00270DE6"/>
    <w:rsid w:val="002D19EF"/>
    <w:rsid w:val="002F6891"/>
    <w:rsid w:val="00303939"/>
    <w:rsid w:val="003043E6"/>
    <w:rsid w:val="00333D92"/>
    <w:rsid w:val="00390E07"/>
    <w:rsid w:val="003B201B"/>
    <w:rsid w:val="003B22BC"/>
    <w:rsid w:val="003D4AF4"/>
    <w:rsid w:val="003D72F2"/>
    <w:rsid w:val="003F1E1C"/>
    <w:rsid w:val="003F47EA"/>
    <w:rsid w:val="00411815"/>
    <w:rsid w:val="00441D79"/>
    <w:rsid w:val="00465784"/>
    <w:rsid w:val="00470BB3"/>
    <w:rsid w:val="00472507"/>
    <w:rsid w:val="00497400"/>
    <w:rsid w:val="004A1C54"/>
    <w:rsid w:val="004B3B11"/>
    <w:rsid w:val="004C2230"/>
    <w:rsid w:val="004D0179"/>
    <w:rsid w:val="005004FF"/>
    <w:rsid w:val="00511838"/>
    <w:rsid w:val="005246C9"/>
    <w:rsid w:val="005532D9"/>
    <w:rsid w:val="00563F13"/>
    <w:rsid w:val="00573F4E"/>
    <w:rsid w:val="005953C0"/>
    <w:rsid w:val="005C1C6A"/>
    <w:rsid w:val="005C4C19"/>
    <w:rsid w:val="006055D7"/>
    <w:rsid w:val="006167D5"/>
    <w:rsid w:val="00645A8F"/>
    <w:rsid w:val="0065117F"/>
    <w:rsid w:val="006639CD"/>
    <w:rsid w:val="006749CC"/>
    <w:rsid w:val="006C0DC7"/>
    <w:rsid w:val="006D20BB"/>
    <w:rsid w:val="006D488A"/>
    <w:rsid w:val="00740A56"/>
    <w:rsid w:val="00740FCA"/>
    <w:rsid w:val="0074670C"/>
    <w:rsid w:val="007863FF"/>
    <w:rsid w:val="00795A3D"/>
    <w:rsid w:val="00795D3C"/>
    <w:rsid w:val="007B0F9F"/>
    <w:rsid w:val="007C3B75"/>
    <w:rsid w:val="00820003"/>
    <w:rsid w:val="0082024D"/>
    <w:rsid w:val="00861609"/>
    <w:rsid w:val="00870293"/>
    <w:rsid w:val="00880A33"/>
    <w:rsid w:val="0091182D"/>
    <w:rsid w:val="009144C1"/>
    <w:rsid w:val="009206D8"/>
    <w:rsid w:val="00A41EC2"/>
    <w:rsid w:val="00A45745"/>
    <w:rsid w:val="00A91B78"/>
    <w:rsid w:val="00AE1DBD"/>
    <w:rsid w:val="00B07CD0"/>
    <w:rsid w:val="00B235DC"/>
    <w:rsid w:val="00B5196F"/>
    <w:rsid w:val="00B61C0F"/>
    <w:rsid w:val="00B63DE6"/>
    <w:rsid w:val="00B65C05"/>
    <w:rsid w:val="00B93D43"/>
    <w:rsid w:val="00BA729C"/>
    <w:rsid w:val="00BB186F"/>
    <w:rsid w:val="00BB69C9"/>
    <w:rsid w:val="00C25D6E"/>
    <w:rsid w:val="00C93C0D"/>
    <w:rsid w:val="00C946FC"/>
    <w:rsid w:val="00CB101D"/>
    <w:rsid w:val="00D21335"/>
    <w:rsid w:val="00D455BF"/>
    <w:rsid w:val="00DF21EE"/>
    <w:rsid w:val="00DF3A49"/>
    <w:rsid w:val="00E45CB3"/>
    <w:rsid w:val="00E47E79"/>
    <w:rsid w:val="00E712BA"/>
    <w:rsid w:val="00EA34E5"/>
    <w:rsid w:val="00F04078"/>
    <w:rsid w:val="00F17914"/>
    <w:rsid w:val="00F85C96"/>
    <w:rsid w:val="00FA5331"/>
    <w:rsid w:val="00FF7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CB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E45CB3"/>
    <w:rPr>
      <w:color w:val="0000FF"/>
      <w:u w:val="single"/>
    </w:rPr>
  </w:style>
  <w:style w:type="character" w:styleId="a4">
    <w:name w:val="FollowedHyperlink"/>
    <w:uiPriority w:val="99"/>
    <w:semiHidden/>
    <w:rsid w:val="00E45CB3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rsid w:val="00E45CB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E45CB3"/>
    <w:rPr>
      <w:rFonts w:ascii="Tahoma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99"/>
    <w:locked/>
    <w:rsid w:val="00E45CB3"/>
    <w:rPr>
      <w:rFonts w:eastAsia="Times New Roman"/>
      <w:sz w:val="22"/>
      <w:szCs w:val="22"/>
      <w:lang w:val="ru-RU" w:eastAsia="ru-RU"/>
    </w:rPr>
  </w:style>
  <w:style w:type="paragraph" w:styleId="a8">
    <w:name w:val="No Spacing"/>
    <w:link w:val="a7"/>
    <w:uiPriority w:val="99"/>
    <w:qFormat/>
    <w:rsid w:val="00E45CB3"/>
    <w:rPr>
      <w:rFonts w:eastAsia="Times New Roman" w:cs="Calibri"/>
      <w:sz w:val="22"/>
      <w:szCs w:val="22"/>
    </w:rPr>
  </w:style>
  <w:style w:type="paragraph" w:styleId="a9">
    <w:name w:val="List Paragraph"/>
    <w:basedOn w:val="a"/>
    <w:uiPriority w:val="99"/>
    <w:qFormat/>
    <w:rsid w:val="00E45CB3"/>
    <w:pPr>
      <w:ind w:left="720"/>
    </w:pPr>
  </w:style>
  <w:style w:type="paragraph" w:customStyle="1" w:styleId="3">
    <w:name w:val="Заголовок 3+"/>
    <w:basedOn w:val="a"/>
    <w:uiPriority w:val="99"/>
    <w:rsid w:val="00E45CB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13">
    <w:name w:val="Font Style13"/>
    <w:uiPriority w:val="99"/>
    <w:rsid w:val="00E45CB3"/>
    <w:rPr>
      <w:rFonts w:ascii="Georgia" w:hAnsi="Georgia" w:cs="Georgia"/>
      <w:i/>
      <w:iCs/>
      <w:sz w:val="20"/>
      <w:szCs w:val="20"/>
    </w:rPr>
  </w:style>
  <w:style w:type="table" w:styleId="aa">
    <w:name w:val="Table Grid"/>
    <w:basedOn w:val="a1"/>
    <w:uiPriority w:val="99"/>
    <w:rsid w:val="00E45C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uiPriority w:val="99"/>
    <w:semiHidden/>
    <w:rsid w:val="004974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link w:val="ab"/>
    <w:uiPriority w:val="99"/>
    <w:semiHidden/>
    <w:locked/>
    <w:rsid w:val="006749CC"/>
    <w:rPr>
      <w:rFonts w:ascii="Times New Roman" w:hAnsi="Times New Roman" w:cs="Times New Roman"/>
      <w:sz w:val="2"/>
      <w:szCs w:val="2"/>
      <w:lang w:eastAsia="en-US"/>
    </w:rPr>
  </w:style>
  <w:style w:type="paragraph" w:styleId="ad">
    <w:name w:val="footer"/>
    <w:basedOn w:val="a"/>
    <w:link w:val="ae"/>
    <w:uiPriority w:val="99"/>
    <w:rsid w:val="003F47E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470BB3"/>
    <w:rPr>
      <w:lang w:eastAsia="en-US"/>
    </w:rPr>
  </w:style>
  <w:style w:type="character" w:styleId="af">
    <w:name w:val="page number"/>
    <w:basedOn w:val="a0"/>
    <w:uiPriority w:val="99"/>
    <w:rsid w:val="003F47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7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.ru/" TargetMode="External"/><Relationship Id="rId13" Type="http://schemas.openxmlformats.org/officeDocument/2006/relationships/hyperlink" Target="http://www.mathtest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ztest.ru/" TargetMode="External"/><Relationship Id="rId17" Type="http://schemas.openxmlformats.org/officeDocument/2006/relationships/hyperlink" Target="http://www.zab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limpiada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ymath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ath-on-line.com/" TargetMode="External"/><Relationship Id="rId10" Type="http://schemas.openxmlformats.org/officeDocument/2006/relationships/hyperlink" Target="http://mat.1september.ru/" TargetMode="Externa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collection/matematika" TargetMode="External"/><Relationship Id="rId14" Type="http://schemas.openxmlformats.org/officeDocument/2006/relationships/hyperlink" Target="http://www.kidmath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46A48-6CBD-4422-B450-CF3E6CA3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19050</Words>
  <Characters>108588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27</cp:revision>
  <cp:lastPrinted>2014-10-26T08:09:00Z</cp:lastPrinted>
  <dcterms:created xsi:type="dcterms:W3CDTF">2014-11-21T08:47:00Z</dcterms:created>
  <dcterms:modified xsi:type="dcterms:W3CDTF">2015-12-25T10:15:00Z</dcterms:modified>
</cp:coreProperties>
</file>